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F54" w:rsidRPr="00D814A2" w:rsidRDefault="002D4F54" w:rsidP="00D814A2">
      <w:pPr>
        <w:spacing w:before="375" w:after="450" w:line="240" w:lineRule="auto"/>
        <w:jc w:val="center"/>
        <w:textAlignment w:val="baseline"/>
        <w:rPr>
          <w:rFonts w:ascii="Times New Roman" w:eastAsia="Times New Roman" w:hAnsi="Times New Roman" w:cs="Times New Roman"/>
          <w:b/>
          <w:color w:val="000000"/>
          <w:sz w:val="24"/>
          <w:szCs w:val="24"/>
          <w:bdr w:val="none" w:sz="0" w:space="0" w:color="auto" w:frame="1"/>
        </w:rPr>
      </w:pPr>
      <w:r w:rsidRPr="00D814A2">
        <w:rPr>
          <w:rFonts w:ascii="Times New Roman" w:eastAsia="Times New Roman" w:hAnsi="Times New Roman" w:cs="Times New Roman"/>
          <w:b/>
          <w:color w:val="000000"/>
          <w:sz w:val="24"/>
          <w:szCs w:val="24"/>
          <w:bdr w:val="none" w:sz="0" w:space="0" w:color="auto" w:frame="1"/>
        </w:rPr>
        <w:t xml:space="preserve">Фонд оценочных средств  для тематического контроля знаний  </w:t>
      </w:r>
      <w:r w:rsidR="00D814A2">
        <w:rPr>
          <w:rFonts w:ascii="Times New Roman" w:eastAsia="Times New Roman" w:hAnsi="Times New Roman" w:cs="Times New Roman"/>
          <w:b/>
          <w:color w:val="000000"/>
          <w:sz w:val="24"/>
          <w:szCs w:val="24"/>
          <w:bdr w:val="none" w:sz="0" w:space="0" w:color="auto" w:frame="1"/>
        </w:rPr>
        <w:br/>
      </w:r>
      <w:r w:rsidRPr="00D814A2">
        <w:rPr>
          <w:rFonts w:ascii="Times New Roman" w:eastAsia="Times New Roman" w:hAnsi="Times New Roman" w:cs="Times New Roman"/>
          <w:b/>
          <w:color w:val="000000"/>
          <w:sz w:val="24"/>
          <w:szCs w:val="24"/>
          <w:bdr w:val="none" w:sz="0" w:space="0" w:color="auto" w:frame="1"/>
        </w:rPr>
        <w:t>обучающихся9-х классов по учебному предмету</w:t>
      </w:r>
      <w:r w:rsidR="00D814A2">
        <w:rPr>
          <w:rFonts w:ascii="Times New Roman" w:eastAsia="Times New Roman" w:hAnsi="Times New Roman" w:cs="Times New Roman"/>
          <w:b/>
          <w:color w:val="000000"/>
          <w:sz w:val="24"/>
          <w:szCs w:val="24"/>
          <w:bdr w:val="none" w:sz="0" w:space="0" w:color="auto" w:frame="1"/>
        </w:rPr>
        <w:br/>
      </w:r>
      <w:r w:rsidR="00962083">
        <w:rPr>
          <w:rFonts w:ascii="Times New Roman" w:eastAsia="Times New Roman" w:hAnsi="Times New Roman" w:cs="Times New Roman"/>
          <w:b/>
          <w:color w:val="000000"/>
          <w:sz w:val="24"/>
          <w:szCs w:val="24"/>
          <w:bdr w:val="none" w:sz="0" w:space="0" w:color="auto" w:frame="1"/>
        </w:rPr>
        <w:t xml:space="preserve"> «Литература» в 2022-2023</w:t>
      </w:r>
      <w:r w:rsidRPr="00D814A2">
        <w:rPr>
          <w:rFonts w:ascii="Times New Roman" w:eastAsia="Times New Roman" w:hAnsi="Times New Roman" w:cs="Times New Roman"/>
          <w:b/>
          <w:color w:val="000000"/>
          <w:sz w:val="24"/>
          <w:szCs w:val="24"/>
          <w:bdr w:val="none" w:sz="0" w:space="0" w:color="auto" w:frame="1"/>
        </w:rPr>
        <w:t xml:space="preserve"> учебном году</w:t>
      </w:r>
    </w:p>
    <w:tbl>
      <w:tblPr>
        <w:tblStyle w:val="a5"/>
        <w:tblW w:w="0" w:type="auto"/>
        <w:tblLook w:val="04A0" w:firstRow="1" w:lastRow="0" w:firstColumn="1" w:lastColumn="0" w:noHBand="0" w:noVBand="1"/>
      </w:tblPr>
      <w:tblGrid>
        <w:gridCol w:w="696"/>
        <w:gridCol w:w="4116"/>
        <w:gridCol w:w="4759"/>
      </w:tblGrid>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 п/п</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 xml:space="preserve">Наименование работы </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Источник текста работы</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1.</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rsidP="002D4F54">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Р.р.Классное сочинение  «Литература XVIII века в восприятии современного читателя».</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7B5903" w:rsidP="007B5903">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Егорова Е.Н.Поурочные разработки по литературе</w:t>
            </w:r>
            <w:r w:rsidR="002D4F54" w:rsidRPr="00D814A2">
              <w:rPr>
                <w:rFonts w:ascii="Times New Roman" w:hAnsi="Times New Roman" w:cs="Times New Roman"/>
                <w:bCs/>
                <w:color w:val="000000"/>
                <w:sz w:val="24"/>
                <w:szCs w:val="24"/>
              </w:rPr>
              <w:t>.-</w:t>
            </w:r>
            <w:r w:rsidRPr="00D814A2">
              <w:rPr>
                <w:rFonts w:ascii="Times New Roman" w:hAnsi="Times New Roman" w:cs="Times New Roman"/>
                <w:bCs/>
                <w:color w:val="000000"/>
                <w:sz w:val="24"/>
                <w:szCs w:val="24"/>
              </w:rPr>
              <w:t>9 класс.-</w:t>
            </w:r>
            <w:r w:rsidR="002D4F54" w:rsidRPr="00D814A2">
              <w:rPr>
                <w:rFonts w:ascii="Times New Roman" w:hAnsi="Times New Roman" w:cs="Times New Roman"/>
                <w:bCs/>
                <w:color w:val="000000"/>
                <w:sz w:val="24"/>
                <w:szCs w:val="24"/>
              </w:rPr>
              <w:t>М:Вако,201</w:t>
            </w:r>
            <w:r w:rsidRPr="00D814A2">
              <w:rPr>
                <w:rFonts w:ascii="Times New Roman" w:hAnsi="Times New Roman" w:cs="Times New Roman"/>
                <w:bCs/>
                <w:color w:val="000000"/>
                <w:sz w:val="24"/>
                <w:szCs w:val="24"/>
              </w:rPr>
              <w:t>9</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2.</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4F54" w:rsidRPr="00D814A2" w:rsidRDefault="007B5903" w:rsidP="007B5903">
            <w:pPr>
              <w:shd w:val="clear" w:color="auto" w:fill="FFFFFF"/>
              <w:spacing w:after="150"/>
              <w:ind w:left="-45"/>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Классное сочинение обучающего характера по комедии А.С.Грибоедова «Горе от ума».</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7B5903" w:rsidP="007B5903">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Егорова Е.Н.Поурочные разработки по литературе.-9 класс.-М:Вако,2019</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3.</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7B5903">
            <w:pPr>
              <w:pStyle w:val="a4"/>
              <w:spacing w:before="0" w:beforeAutospacing="0" w:after="0" w:afterAutospacing="0" w:line="294" w:lineRule="atLeast"/>
              <w:rPr>
                <w:rFonts w:eastAsiaTheme="minorEastAsia"/>
                <w:bCs/>
                <w:color w:val="000000"/>
              </w:rPr>
            </w:pPr>
            <w:r w:rsidRPr="00D814A2">
              <w:rPr>
                <w:rFonts w:eastAsiaTheme="minorEastAsia"/>
                <w:bCs/>
                <w:color w:val="000000"/>
              </w:rPr>
              <w:t>Контрольная работа по лирике начала XIX века, комедии «Горе от ума», лирике Пушкина.</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2995" w:rsidRPr="00D814A2" w:rsidRDefault="005734AF" w:rsidP="00E36D82">
            <w:pPr>
              <w:rPr>
                <w:rFonts w:ascii="Times New Roman" w:hAnsi="Times New Roman" w:cs="Times New Roman"/>
                <w:bCs/>
                <w:color w:val="000000"/>
                <w:sz w:val="24"/>
                <w:szCs w:val="24"/>
              </w:rPr>
            </w:pPr>
            <w:hyperlink r:id="rId7" w:history="1">
              <w:r w:rsidR="00DA2995" w:rsidRPr="00D814A2">
                <w:rPr>
                  <w:rFonts w:ascii="Times New Roman" w:hAnsi="Times New Roman" w:cs="Times New Roman"/>
                  <w:bCs/>
                  <w:color w:val="000000"/>
                  <w:sz w:val="24"/>
                  <w:szCs w:val="24"/>
                </w:rPr>
                <w:t>https://nsportal.ru/sites/default/files</w:t>
              </w:r>
            </w:hyperlink>
          </w:p>
          <w:p w:rsidR="002D4F54" w:rsidRPr="00D814A2" w:rsidRDefault="00E36D82" w:rsidP="00E36D82">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/2016/11/22/kontrolnaya_rabota.</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4.</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DA2995" w:rsidP="00DA2995">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Р/р. Классное сочинение   по роману А.С. Пушкина «Евгений Онегин».</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DA2995">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Егорова Е.Н.Поурочные разработки по литературе.-9 класс.-М:Вако,2019</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5.</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DA2995">
            <w:pPr>
              <w:pStyle w:val="a4"/>
              <w:spacing w:before="0" w:beforeAutospacing="0" w:after="150" w:afterAutospacing="0" w:line="300" w:lineRule="atLeast"/>
              <w:rPr>
                <w:rFonts w:eastAsiaTheme="minorEastAsia"/>
                <w:bCs/>
                <w:color w:val="000000"/>
              </w:rPr>
            </w:pPr>
            <w:r w:rsidRPr="00D814A2">
              <w:rPr>
                <w:rFonts w:eastAsiaTheme="minorEastAsia"/>
                <w:bCs/>
                <w:color w:val="000000"/>
              </w:rPr>
              <w:t>Р/р. Классное сочинение по роману М.Ю. Лермонтова «Герой нашего времени».</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DA2995">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Егорова Е.Н.Поурочные разработки по литературе.-9 класс.-М:Вако,2019</w:t>
            </w:r>
          </w:p>
        </w:tc>
      </w:tr>
      <w:tr w:rsidR="002D4F54"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2D4F54">
            <w:pPr>
              <w:rPr>
                <w:rFonts w:ascii="Times New Roman" w:hAnsi="Times New Roman" w:cs="Times New Roman"/>
                <w:b/>
                <w:sz w:val="24"/>
                <w:szCs w:val="24"/>
              </w:rPr>
            </w:pPr>
            <w:r w:rsidRPr="00D814A2">
              <w:rPr>
                <w:rFonts w:ascii="Times New Roman" w:hAnsi="Times New Roman" w:cs="Times New Roman"/>
                <w:b/>
                <w:sz w:val="24"/>
                <w:szCs w:val="24"/>
              </w:rPr>
              <w:t>6.</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4F54" w:rsidRPr="00D814A2" w:rsidRDefault="00DA2995" w:rsidP="00DA2995">
            <w:pPr>
              <w:rPr>
                <w:rFonts w:ascii="Times New Roman" w:hAnsi="Times New Roman" w:cs="Times New Roman"/>
                <w:bCs/>
                <w:color w:val="000000"/>
                <w:sz w:val="24"/>
                <w:szCs w:val="24"/>
              </w:rPr>
            </w:pPr>
            <w:r w:rsidRPr="00D814A2">
              <w:rPr>
                <w:rFonts w:ascii="Times New Roman" w:hAnsi="Times New Roman" w:cs="Times New Roman"/>
                <w:bCs/>
                <w:color w:val="000000"/>
                <w:sz w:val="24"/>
                <w:szCs w:val="24"/>
              </w:rPr>
              <w:t>Сочинение-ответ на проблемный вопрос «В чем особенности изображения внутреннего мира героев русской литературы XIX века»</w:t>
            </w:r>
            <w:r w:rsidR="002D4F54" w:rsidRPr="00D814A2">
              <w:rPr>
                <w:rFonts w:ascii="Times New Roman" w:hAnsi="Times New Roman" w:cs="Times New Roman"/>
                <w:bCs/>
                <w:color w:val="000000"/>
                <w:sz w:val="24"/>
                <w:szCs w:val="24"/>
              </w:rPr>
              <w:t xml:space="preserve"> </w:t>
            </w:r>
          </w:p>
          <w:p w:rsidR="002D4F54" w:rsidRPr="00D814A2" w:rsidRDefault="002D4F54">
            <w:pPr>
              <w:jc w:val="both"/>
              <w:rPr>
                <w:rFonts w:ascii="Times New Roman" w:hAnsi="Times New Roman" w:cs="Times New Roman"/>
                <w:bCs/>
                <w:color w:val="000000"/>
                <w:sz w:val="24"/>
                <w:szCs w:val="24"/>
              </w:rPr>
            </w:pPr>
          </w:p>
          <w:p w:rsidR="002D4F54" w:rsidRPr="00D814A2" w:rsidRDefault="002D4F54">
            <w:pPr>
              <w:rPr>
                <w:rFonts w:ascii="Times New Roman" w:hAnsi="Times New Roman" w:cs="Times New Roman"/>
                <w:bCs/>
                <w:color w:val="000000"/>
                <w:sz w:val="24"/>
                <w:szCs w:val="24"/>
              </w:rPr>
            </w:pP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4F54" w:rsidRPr="00D814A2" w:rsidRDefault="00DA2995">
            <w:pPr>
              <w:pStyle w:val="a4"/>
              <w:spacing w:line="294" w:lineRule="atLeast"/>
              <w:ind w:left="360"/>
              <w:rPr>
                <w:rFonts w:eastAsiaTheme="minorEastAsia"/>
                <w:bCs/>
                <w:color w:val="000000"/>
              </w:rPr>
            </w:pPr>
            <w:r w:rsidRPr="00D814A2">
              <w:rPr>
                <w:rFonts w:eastAsiaTheme="minorEastAsia"/>
                <w:bCs/>
                <w:color w:val="000000"/>
              </w:rPr>
              <w:t>Егорова Е.Н.Поурочные разработки по литературе.-9 класс.-М:Вако,2019</w:t>
            </w:r>
          </w:p>
        </w:tc>
      </w:tr>
      <w:tr w:rsidR="007B5903"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5903" w:rsidRPr="00D814A2" w:rsidRDefault="00DA2995">
            <w:pPr>
              <w:rPr>
                <w:rFonts w:ascii="Times New Roman" w:hAnsi="Times New Roman" w:cs="Times New Roman"/>
                <w:b/>
                <w:sz w:val="24"/>
                <w:szCs w:val="24"/>
              </w:rPr>
            </w:pPr>
            <w:r w:rsidRPr="00D814A2">
              <w:rPr>
                <w:rFonts w:ascii="Times New Roman" w:hAnsi="Times New Roman" w:cs="Times New Roman"/>
                <w:b/>
                <w:sz w:val="24"/>
                <w:szCs w:val="24"/>
              </w:rPr>
              <w:t>7.</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5903" w:rsidRPr="00D814A2" w:rsidRDefault="00DA2995" w:rsidP="00DA2995">
            <w:pPr>
              <w:rPr>
                <w:rFonts w:ascii="Times New Roman" w:hAnsi="Times New Roman" w:cs="Times New Roman"/>
                <w:sz w:val="24"/>
                <w:szCs w:val="24"/>
              </w:rPr>
            </w:pPr>
            <w:r w:rsidRPr="00D814A2">
              <w:rPr>
                <w:rFonts w:ascii="Times New Roman" w:hAnsi="Times New Roman" w:cs="Times New Roman"/>
                <w:b/>
                <w:bCs/>
                <w:sz w:val="24"/>
                <w:szCs w:val="24"/>
              </w:rPr>
              <w:t>Р</w:t>
            </w:r>
            <w:r w:rsidRPr="00D814A2">
              <w:rPr>
                <w:rFonts w:ascii="Times New Roman" w:hAnsi="Times New Roman" w:cs="Times New Roman"/>
                <w:bCs/>
                <w:color w:val="000000"/>
                <w:sz w:val="24"/>
                <w:szCs w:val="24"/>
              </w:rPr>
              <w:t>/р Классное сочинение (5) по лирике, прозе ХХ века.</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5903" w:rsidRPr="00D814A2" w:rsidRDefault="00DA2995">
            <w:pPr>
              <w:pStyle w:val="a4"/>
              <w:spacing w:line="294" w:lineRule="atLeast"/>
              <w:ind w:left="360"/>
            </w:pPr>
            <w:r w:rsidRPr="00D814A2">
              <w:rPr>
                <w:rFonts w:eastAsiaTheme="minorEastAsia"/>
                <w:bCs/>
                <w:color w:val="000000"/>
              </w:rPr>
              <w:t>Егорова Е.Н.Поурочные разработки по литературе.-9 класс.-М:Вако,2019</w:t>
            </w:r>
          </w:p>
        </w:tc>
      </w:tr>
      <w:tr w:rsidR="00DA2995" w:rsidRPr="00D814A2" w:rsidTr="002D4F54">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2995" w:rsidRPr="00D814A2" w:rsidRDefault="00DA2995">
            <w:pPr>
              <w:rPr>
                <w:rFonts w:ascii="Times New Roman" w:hAnsi="Times New Roman" w:cs="Times New Roman"/>
                <w:b/>
                <w:sz w:val="24"/>
                <w:szCs w:val="24"/>
              </w:rPr>
            </w:pPr>
            <w:r w:rsidRPr="00D814A2">
              <w:rPr>
                <w:rFonts w:ascii="Times New Roman" w:hAnsi="Times New Roman" w:cs="Times New Roman"/>
                <w:b/>
                <w:sz w:val="24"/>
                <w:szCs w:val="24"/>
              </w:rPr>
              <w:t>8.</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2995" w:rsidRPr="00D814A2" w:rsidRDefault="00DA2995" w:rsidP="00DA2995">
            <w:pPr>
              <w:rPr>
                <w:rFonts w:ascii="Times New Roman" w:hAnsi="Times New Roman" w:cs="Times New Roman"/>
                <w:b/>
                <w:bCs/>
                <w:sz w:val="24"/>
                <w:szCs w:val="24"/>
              </w:rPr>
            </w:pPr>
            <w:r w:rsidRPr="00D814A2">
              <w:rPr>
                <w:rFonts w:ascii="Times New Roman" w:hAnsi="Times New Roman" w:cs="Times New Roman"/>
                <w:sz w:val="24"/>
                <w:szCs w:val="24"/>
              </w:rPr>
              <w:t>Итоговый тест</w:t>
            </w:r>
          </w:p>
        </w:tc>
        <w:tc>
          <w:tcPr>
            <w:tcW w:w="5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A2995" w:rsidRPr="00D814A2" w:rsidRDefault="00581622" w:rsidP="00581622">
            <w:pPr>
              <w:pStyle w:val="a4"/>
              <w:spacing w:line="294" w:lineRule="atLeast"/>
              <w:ind w:left="360"/>
              <w:rPr>
                <w:rFonts w:eastAsiaTheme="minorEastAsia"/>
                <w:bCs/>
                <w:color w:val="000000"/>
              </w:rPr>
            </w:pPr>
            <w:r w:rsidRPr="00D814A2">
              <w:rPr>
                <w:rFonts w:eastAsiaTheme="minorEastAsia"/>
                <w:bCs/>
                <w:color w:val="000000"/>
              </w:rPr>
              <w:t>Умк  Гороховская,Марьина. Контрольные работы к учебнику Коровина.Литература 9 класс.-М:Экзамен,2019</w:t>
            </w:r>
          </w:p>
        </w:tc>
      </w:tr>
    </w:tbl>
    <w:p w:rsidR="00A527CE" w:rsidRPr="00D814A2" w:rsidRDefault="00A527CE">
      <w:pPr>
        <w:rPr>
          <w:rFonts w:ascii="Times New Roman" w:hAnsi="Times New Roman" w:cs="Times New Roman"/>
          <w:sz w:val="24"/>
          <w:szCs w:val="24"/>
        </w:rPr>
      </w:pPr>
    </w:p>
    <w:p w:rsidR="00DA2995" w:rsidRPr="00D814A2" w:rsidRDefault="00DA2995" w:rsidP="00DA2995">
      <w:pPr>
        <w:spacing w:before="100" w:beforeAutospacing="1" w:after="100" w:afterAutospacing="1"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Основные критерии оценки за сочинение№1,2</w:t>
      </w:r>
      <w:r w:rsidR="00581622" w:rsidRPr="00D814A2">
        <w:rPr>
          <w:rFonts w:ascii="Times New Roman" w:eastAsia="Times New Roman" w:hAnsi="Times New Roman" w:cs="Times New Roman"/>
          <w:b/>
          <w:bCs/>
          <w:sz w:val="24"/>
          <w:szCs w:val="24"/>
        </w:rPr>
        <w:t>,4,5,6.</w:t>
      </w:r>
    </w:p>
    <w:tbl>
      <w:tblPr>
        <w:tblW w:w="963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9"/>
        <w:gridCol w:w="4945"/>
        <w:gridCol w:w="3827"/>
      </w:tblGrid>
      <w:tr w:rsidR="00DA2995" w:rsidRPr="00D814A2" w:rsidTr="000F2BC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before="100" w:beforeAutospacing="1" w:after="100" w:afterAutospacing="1"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Оценка</w:t>
            </w:r>
          </w:p>
        </w:tc>
        <w:tc>
          <w:tcPr>
            <w:tcW w:w="4945"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before="100" w:beforeAutospacing="1" w:after="100" w:afterAutospacing="1"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Содержание и речь</w:t>
            </w:r>
          </w:p>
        </w:tc>
        <w:tc>
          <w:tcPr>
            <w:tcW w:w="3827"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before="100" w:beforeAutospacing="1" w:after="100" w:afterAutospacing="1"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Грамотность</w:t>
            </w:r>
          </w:p>
        </w:tc>
      </w:tr>
      <w:tr w:rsidR="00DA2995" w:rsidRPr="00D814A2" w:rsidTr="000F2BC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«5»</w:t>
            </w:r>
          </w:p>
        </w:tc>
        <w:tc>
          <w:tcPr>
            <w:tcW w:w="4945"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1.Содержание работы полностью соответствует теме.</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2.Фактические ошибки отсутствуют.</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3.Содержание излагается последовательно.</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5.Достигнуты стилевое единство и выразительность текста.</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 xml:space="preserve">В целом в работе допускается 1 недочет в </w:t>
            </w:r>
            <w:r w:rsidRPr="00D814A2">
              <w:rPr>
                <w:rFonts w:ascii="Times New Roman" w:eastAsia="Times New Roman" w:hAnsi="Times New Roman" w:cs="Times New Roman"/>
                <w:sz w:val="24"/>
                <w:szCs w:val="24"/>
              </w:rPr>
              <w:lastRenderedPageBreak/>
              <w:t>содержании 1-2 речевых недочета.</w:t>
            </w:r>
          </w:p>
        </w:tc>
        <w:tc>
          <w:tcPr>
            <w:tcW w:w="3827"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lastRenderedPageBreak/>
              <w:t>Допускаются: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I орфографическая, или I пунктуационная, или 1 грамматическая ошибки</w:t>
            </w:r>
          </w:p>
        </w:tc>
      </w:tr>
      <w:tr w:rsidR="00DA2995" w:rsidRPr="00D814A2" w:rsidTr="000F2BC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lastRenderedPageBreak/>
              <w:t>«4»</w:t>
            </w:r>
          </w:p>
        </w:tc>
        <w:tc>
          <w:tcPr>
            <w:tcW w:w="4945"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1.Содержание работы в основном соответствует теме (имеются незначительные отклонения от темы).</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2.Содержание в основном достоверно, но имеются единичные фактические неточности.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3.Имеются незначительные нарушения последовательности в изложении мыслей.</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4.Лексический и грамматический строй речи достаточно разнообразен.</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5.Стиль работы отличается единством и достаточной выразительностью.</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В целом в работе допускается не более 2 недочетов в содержании и не более 3-4 речевых недочетов.</w:t>
            </w:r>
          </w:p>
        </w:tc>
        <w:tc>
          <w:tcPr>
            <w:tcW w:w="3827"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Допускаются:</w:t>
            </w:r>
          </w:p>
          <w:p w:rsidR="00DA2995" w:rsidRPr="00D814A2" w:rsidRDefault="00DA2995" w:rsidP="000F2BC3">
            <w:pPr>
              <w:spacing w:after="0" w:line="240" w:lineRule="auto"/>
              <w:ind w:left="60"/>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DA2995" w:rsidRPr="00D814A2" w:rsidTr="000F2BC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 </w:t>
            </w:r>
          </w:p>
        </w:tc>
        <w:tc>
          <w:tcPr>
            <w:tcW w:w="4945"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1.В работе допущены существенные отклонения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2.Работа достоверна в главном, но в ней имеются отдельные фактические неточности.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3.Допущены отдельные нарушения последовательности изложения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4.Беден словарь и однообразны употребляемые</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синтаксические конструкции, встречается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неправильное словоупотребление.</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5.Стиль работы не отличается единством, речь недостаточно выразительна.</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В целом в работе допускается не более 4 недо- четов в содержании и 5 речевых недочетов.</w:t>
            </w:r>
          </w:p>
        </w:tc>
        <w:tc>
          <w:tcPr>
            <w:tcW w:w="3827"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Допускаются: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 орфографические 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 пунктуационные ошибки,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или 3 орф. и 5 пунк.,или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7 пунк. при отсутствии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орфографических (в 5 кл.-</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5 орф. и 4 пунк., а также</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4 грамматических ошибки</w:t>
            </w:r>
          </w:p>
        </w:tc>
      </w:tr>
      <w:tr w:rsidR="00DA2995" w:rsidRPr="00D814A2" w:rsidTr="000F2BC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b/>
                <w:bCs/>
                <w:sz w:val="24"/>
                <w:szCs w:val="24"/>
              </w:rPr>
              <w:t>«2»</w:t>
            </w:r>
          </w:p>
        </w:tc>
        <w:tc>
          <w:tcPr>
            <w:tcW w:w="4945"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827" w:type="dxa"/>
            <w:tcBorders>
              <w:top w:val="outset" w:sz="6" w:space="0" w:color="auto"/>
              <w:left w:val="outset" w:sz="6" w:space="0" w:color="auto"/>
              <w:bottom w:val="outset" w:sz="6" w:space="0" w:color="auto"/>
              <w:right w:val="outset" w:sz="6" w:space="0" w:color="auto"/>
            </w:tcBorders>
            <w:hideMark/>
          </w:tcPr>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Допускаются:</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7 орф. и 7 пунк. ошибок, или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6 орф. и 8 пунк., или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5 орф. и 9 пунк., или</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9 пунк., или 8 орф. и 5 пунк.,</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а также 7 грамматических</w:t>
            </w:r>
          </w:p>
          <w:p w:rsidR="00DA2995" w:rsidRPr="00D814A2" w:rsidRDefault="00DA2995" w:rsidP="000F2BC3">
            <w:pPr>
              <w:spacing w:after="0" w:line="240" w:lineRule="auto"/>
              <w:jc w:val="both"/>
              <w:rPr>
                <w:rFonts w:ascii="Times New Roman" w:eastAsia="Times New Roman" w:hAnsi="Times New Roman" w:cs="Times New Roman"/>
                <w:sz w:val="24"/>
                <w:szCs w:val="24"/>
              </w:rPr>
            </w:pPr>
            <w:r w:rsidRPr="00D814A2">
              <w:rPr>
                <w:rFonts w:ascii="Times New Roman" w:eastAsia="Times New Roman" w:hAnsi="Times New Roman" w:cs="Times New Roman"/>
                <w:sz w:val="24"/>
                <w:szCs w:val="24"/>
              </w:rPr>
              <w:t>ошибок</w:t>
            </w:r>
          </w:p>
        </w:tc>
      </w:tr>
    </w:tbl>
    <w:p w:rsidR="00DA2995" w:rsidRPr="00D814A2" w:rsidRDefault="00DA2995" w:rsidP="00DA2995">
      <w:pPr>
        <w:jc w:val="both"/>
        <w:rPr>
          <w:rFonts w:ascii="Times New Roman" w:hAnsi="Times New Roman" w:cs="Times New Roman"/>
          <w:sz w:val="24"/>
          <w:szCs w:val="24"/>
        </w:rPr>
      </w:pPr>
    </w:p>
    <w:p w:rsidR="00DA2995" w:rsidRPr="00D814A2" w:rsidRDefault="00DA2995" w:rsidP="00DA2995">
      <w:pPr>
        <w:pStyle w:val="c3"/>
        <w:shd w:val="clear" w:color="auto" w:fill="FFFFFF"/>
        <w:spacing w:before="0" w:beforeAutospacing="0" w:after="0" w:afterAutospacing="0"/>
        <w:jc w:val="center"/>
        <w:rPr>
          <w:color w:val="000000"/>
        </w:rPr>
      </w:pPr>
      <w:r w:rsidRPr="00D814A2">
        <w:rPr>
          <w:rStyle w:val="c6"/>
          <w:b/>
          <w:bCs/>
          <w:color w:val="000000"/>
        </w:rPr>
        <w:t>3.Контрольная работа по романтической лирике начала XIX века, комедии «Горе от ума», лирике В.А.Жуковского, А.С. Пушкина</w:t>
      </w:r>
    </w:p>
    <w:p w:rsidR="00DA2995" w:rsidRPr="00D814A2" w:rsidRDefault="00DA2995" w:rsidP="00DA2995">
      <w:pPr>
        <w:pStyle w:val="c3"/>
        <w:shd w:val="clear" w:color="auto" w:fill="FFFFFF"/>
        <w:spacing w:before="0" w:beforeAutospacing="0" w:after="0" w:afterAutospacing="0"/>
        <w:jc w:val="center"/>
        <w:rPr>
          <w:color w:val="000000"/>
        </w:rPr>
      </w:pPr>
      <w:r w:rsidRPr="00D814A2">
        <w:rPr>
          <w:rStyle w:val="c6"/>
          <w:b/>
          <w:bCs/>
          <w:color w:val="000000"/>
        </w:rPr>
        <w:t>9 класс</w:t>
      </w:r>
    </w:p>
    <w:p w:rsidR="00DA2995" w:rsidRPr="00D814A2" w:rsidRDefault="00F6483F" w:rsidP="00DA2995">
      <w:pPr>
        <w:pStyle w:val="c2"/>
        <w:shd w:val="clear" w:color="auto" w:fill="FFFFFF"/>
        <w:spacing w:before="0" w:beforeAutospacing="0" w:after="0" w:afterAutospacing="0"/>
        <w:jc w:val="both"/>
        <w:rPr>
          <w:rStyle w:val="c0"/>
          <w:bCs/>
          <w:i/>
          <w:color w:val="000000"/>
        </w:rPr>
      </w:pPr>
      <w:r w:rsidRPr="00D814A2">
        <w:rPr>
          <w:rStyle w:val="c0"/>
          <w:bCs/>
          <w:i/>
          <w:color w:val="000000"/>
        </w:rPr>
        <w:t>1.Докажите</w:t>
      </w:r>
      <w:r w:rsidR="00DA2995" w:rsidRPr="00D814A2">
        <w:rPr>
          <w:rStyle w:val="c0"/>
          <w:bCs/>
          <w:i/>
          <w:color w:val="000000"/>
        </w:rPr>
        <w:t xml:space="preserve"> «Светлана»</w:t>
      </w:r>
      <w:r w:rsidRPr="00D814A2">
        <w:rPr>
          <w:rStyle w:val="c0"/>
          <w:bCs/>
          <w:i/>
          <w:color w:val="000000"/>
        </w:rPr>
        <w:t>-это баллада. Назовите элементы фантастики в балладе</w:t>
      </w:r>
    </w:p>
    <w:p w:rsidR="00DA2995" w:rsidRPr="00D814A2" w:rsidRDefault="00F6483F" w:rsidP="00DA2995">
      <w:pPr>
        <w:pStyle w:val="c2"/>
        <w:shd w:val="clear" w:color="auto" w:fill="FFFFFF"/>
        <w:spacing w:before="0" w:beforeAutospacing="0" w:after="0" w:afterAutospacing="0"/>
        <w:jc w:val="both"/>
        <w:rPr>
          <w:rStyle w:val="c0"/>
          <w:bCs/>
          <w:i/>
          <w:color w:val="000000"/>
        </w:rPr>
      </w:pPr>
      <w:r w:rsidRPr="00D814A2">
        <w:rPr>
          <w:rStyle w:val="c0"/>
          <w:b/>
          <w:bCs/>
          <w:color w:val="000000"/>
        </w:rPr>
        <w:t>2</w:t>
      </w:r>
      <w:r w:rsidR="00DA2995" w:rsidRPr="00D814A2">
        <w:rPr>
          <w:rStyle w:val="c0"/>
          <w:b/>
          <w:bCs/>
          <w:color w:val="000000"/>
        </w:rPr>
        <w:t xml:space="preserve">. </w:t>
      </w:r>
      <w:r w:rsidR="00DA2995" w:rsidRPr="00D814A2">
        <w:rPr>
          <w:rStyle w:val="c0"/>
          <w:bCs/>
          <w:i/>
          <w:color w:val="000000"/>
        </w:rPr>
        <w:t>Назовите главных героев комедии «Горе от ума»</w:t>
      </w:r>
    </w:p>
    <w:p w:rsidR="00DA2995" w:rsidRPr="00D814A2" w:rsidRDefault="00F6483F" w:rsidP="00DA2995">
      <w:pPr>
        <w:pStyle w:val="c2"/>
        <w:shd w:val="clear" w:color="auto" w:fill="FFFFFF"/>
        <w:spacing w:before="0" w:beforeAutospacing="0" w:after="0" w:afterAutospacing="0"/>
        <w:jc w:val="both"/>
        <w:rPr>
          <w:rStyle w:val="c0"/>
          <w:bCs/>
          <w:i/>
          <w:color w:val="000000"/>
        </w:rPr>
      </w:pPr>
      <w:r w:rsidRPr="00D814A2">
        <w:rPr>
          <w:rStyle w:val="c0"/>
          <w:b/>
          <w:bCs/>
          <w:i/>
          <w:color w:val="000000"/>
        </w:rPr>
        <w:t>3</w:t>
      </w:r>
      <w:r w:rsidR="00DA2995" w:rsidRPr="00D814A2">
        <w:rPr>
          <w:rStyle w:val="c0"/>
          <w:b/>
          <w:bCs/>
          <w:i/>
          <w:color w:val="000000"/>
        </w:rPr>
        <w:t>.</w:t>
      </w:r>
      <w:r w:rsidR="00DA2995" w:rsidRPr="00D814A2">
        <w:rPr>
          <w:rStyle w:val="c0"/>
          <w:bCs/>
          <w:i/>
          <w:color w:val="000000"/>
        </w:rPr>
        <w:t xml:space="preserve"> Какие два лагеря противопоставлены в комедии друг другу?</w:t>
      </w:r>
    </w:p>
    <w:p w:rsidR="008A432C" w:rsidRPr="00D814A2" w:rsidRDefault="008A432C" w:rsidP="00DA2995">
      <w:pPr>
        <w:pStyle w:val="c2"/>
        <w:shd w:val="clear" w:color="auto" w:fill="FFFFFF"/>
        <w:spacing w:before="0" w:beforeAutospacing="0" w:after="0" w:afterAutospacing="0"/>
        <w:jc w:val="both"/>
        <w:rPr>
          <w:rStyle w:val="c0"/>
          <w:bCs/>
          <w:i/>
          <w:color w:val="000000"/>
        </w:rPr>
      </w:pPr>
      <w:r w:rsidRPr="00D814A2">
        <w:rPr>
          <w:rStyle w:val="c0"/>
          <w:bCs/>
          <w:i/>
          <w:color w:val="000000"/>
        </w:rPr>
        <w:t>4.О каком зяте мечтает Фамусов?</w:t>
      </w:r>
    </w:p>
    <w:p w:rsidR="00F6483F" w:rsidRPr="00D814A2" w:rsidRDefault="008A432C" w:rsidP="00DA2995">
      <w:pPr>
        <w:pStyle w:val="c2"/>
        <w:shd w:val="clear" w:color="auto" w:fill="FFFFFF"/>
        <w:spacing w:before="0" w:beforeAutospacing="0" w:after="0" w:afterAutospacing="0"/>
        <w:jc w:val="both"/>
        <w:rPr>
          <w:rStyle w:val="c0"/>
          <w:bCs/>
          <w:i/>
          <w:color w:val="000000"/>
        </w:rPr>
      </w:pPr>
      <w:r w:rsidRPr="00D814A2">
        <w:rPr>
          <w:rStyle w:val="c0"/>
          <w:b/>
          <w:bCs/>
          <w:i/>
          <w:color w:val="000000"/>
        </w:rPr>
        <w:t>5</w:t>
      </w:r>
      <w:r w:rsidR="00DA2995" w:rsidRPr="00D814A2">
        <w:rPr>
          <w:rStyle w:val="c0"/>
          <w:bCs/>
          <w:i/>
          <w:color w:val="000000"/>
        </w:rPr>
        <w:t xml:space="preserve">. </w:t>
      </w:r>
      <w:r w:rsidR="00F6483F" w:rsidRPr="00D814A2">
        <w:rPr>
          <w:rStyle w:val="c0"/>
          <w:bCs/>
          <w:i/>
          <w:color w:val="000000"/>
        </w:rPr>
        <w:t>Кто написал к</w:t>
      </w:r>
      <w:r w:rsidR="00DA2995" w:rsidRPr="00D814A2">
        <w:rPr>
          <w:rStyle w:val="c0"/>
          <w:bCs/>
          <w:i/>
          <w:color w:val="000000"/>
        </w:rPr>
        <w:t>ритическую статью «Мильон терзаний»</w:t>
      </w:r>
    </w:p>
    <w:p w:rsidR="00DA2995" w:rsidRPr="00D814A2" w:rsidRDefault="00DA2995" w:rsidP="00F6483F">
      <w:pPr>
        <w:pStyle w:val="c2"/>
        <w:shd w:val="clear" w:color="auto" w:fill="FFFFFF"/>
        <w:spacing w:before="0" w:beforeAutospacing="0" w:after="0" w:afterAutospacing="0"/>
        <w:jc w:val="both"/>
        <w:rPr>
          <w:i/>
          <w:color w:val="000000"/>
        </w:rPr>
      </w:pPr>
      <w:r w:rsidRPr="00D814A2">
        <w:rPr>
          <w:rStyle w:val="c0"/>
          <w:bCs/>
          <w:i/>
          <w:color w:val="000000"/>
        </w:rPr>
        <w:t xml:space="preserve"> </w:t>
      </w:r>
    </w:p>
    <w:p w:rsidR="008A432C" w:rsidRPr="00D814A2" w:rsidRDefault="008A432C" w:rsidP="00DA2995">
      <w:pPr>
        <w:spacing w:after="0"/>
        <w:rPr>
          <w:rFonts w:ascii="Times New Roman" w:hAnsi="Times New Roman" w:cs="Times New Roman"/>
          <w:bCs/>
          <w:i/>
          <w:iCs/>
          <w:color w:val="000000"/>
          <w:sz w:val="24"/>
          <w:szCs w:val="24"/>
          <w:shd w:val="clear" w:color="auto" w:fill="FFFFFF"/>
        </w:rPr>
      </w:pPr>
      <w:r w:rsidRPr="00D814A2">
        <w:rPr>
          <w:rFonts w:ascii="Times New Roman" w:hAnsi="Times New Roman" w:cs="Times New Roman"/>
          <w:b/>
          <w:i/>
          <w:sz w:val="24"/>
          <w:szCs w:val="24"/>
        </w:rPr>
        <w:t>6</w:t>
      </w:r>
      <w:r w:rsidR="00DA2995" w:rsidRPr="00D814A2">
        <w:rPr>
          <w:rFonts w:ascii="Times New Roman" w:hAnsi="Times New Roman" w:cs="Times New Roman"/>
          <w:i/>
          <w:sz w:val="24"/>
          <w:szCs w:val="24"/>
        </w:rPr>
        <w:t>.</w:t>
      </w:r>
      <w:r w:rsidR="00DA2995" w:rsidRPr="00D814A2">
        <w:rPr>
          <w:rFonts w:ascii="Times New Roman" w:hAnsi="Times New Roman" w:cs="Times New Roman"/>
          <w:bCs/>
          <w:i/>
          <w:iCs/>
          <w:color w:val="000000"/>
          <w:sz w:val="24"/>
          <w:szCs w:val="24"/>
          <w:shd w:val="clear" w:color="auto" w:fill="FFFFFF"/>
        </w:rPr>
        <w:t xml:space="preserve"> </w:t>
      </w:r>
      <w:r w:rsidRPr="00D814A2">
        <w:rPr>
          <w:rFonts w:ascii="Times New Roman" w:hAnsi="Times New Roman" w:cs="Times New Roman"/>
          <w:bCs/>
          <w:i/>
          <w:iCs/>
          <w:color w:val="000000"/>
          <w:sz w:val="24"/>
          <w:szCs w:val="24"/>
          <w:shd w:val="clear" w:color="auto" w:fill="FFFFFF"/>
        </w:rPr>
        <w:t>Перечислите стихотворения Пушкина о дружбе.</w:t>
      </w:r>
    </w:p>
    <w:p w:rsidR="00DA2995" w:rsidRPr="00D814A2" w:rsidRDefault="005F2605" w:rsidP="00DA2995">
      <w:pPr>
        <w:spacing w:after="0"/>
        <w:rPr>
          <w:rFonts w:ascii="Times New Roman" w:hAnsi="Times New Roman" w:cs="Times New Roman"/>
          <w:i/>
          <w:sz w:val="24"/>
          <w:szCs w:val="24"/>
        </w:rPr>
      </w:pPr>
      <w:r w:rsidRPr="00D814A2">
        <w:rPr>
          <w:rFonts w:ascii="Times New Roman" w:hAnsi="Times New Roman" w:cs="Times New Roman"/>
          <w:b/>
          <w:i/>
          <w:sz w:val="24"/>
          <w:szCs w:val="24"/>
        </w:rPr>
        <w:lastRenderedPageBreak/>
        <w:t>7.</w:t>
      </w:r>
      <w:r w:rsidRPr="00D814A2">
        <w:rPr>
          <w:rFonts w:ascii="Times New Roman" w:hAnsi="Times New Roman" w:cs="Times New Roman"/>
          <w:bCs/>
          <w:i/>
          <w:iCs/>
          <w:color w:val="000000"/>
          <w:sz w:val="24"/>
          <w:szCs w:val="24"/>
        </w:rPr>
        <w:t xml:space="preserve"> </w:t>
      </w:r>
      <w:r w:rsidR="00DA2995" w:rsidRPr="00D814A2">
        <w:rPr>
          <w:rFonts w:ascii="Times New Roman" w:hAnsi="Times New Roman" w:cs="Times New Roman"/>
          <w:bCs/>
          <w:i/>
          <w:iCs/>
          <w:sz w:val="24"/>
          <w:szCs w:val="24"/>
        </w:rPr>
        <w:t>Укажите название стихотворения А. С. Пушкина, в котором прозвучал призыв:</w:t>
      </w:r>
      <w:r w:rsidR="00DA2995" w:rsidRPr="00D814A2">
        <w:rPr>
          <w:rFonts w:ascii="Times New Roman" w:hAnsi="Times New Roman" w:cs="Times New Roman"/>
          <w:i/>
          <w:sz w:val="24"/>
          <w:szCs w:val="24"/>
        </w:rPr>
        <w:br/>
        <w:t>… </w:t>
      </w:r>
      <w:r w:rsidR="00DA2995" w:rsidRPr="00D814A2">
        <w:rPr>
          <w:rFonts w:ascii="Times New Roman" w:hAnsi="Times New Roman" w:cs="Times New Roman"/>
          <w:bCs/>
          <w:i/>
          <w:iCs/>
          <w:sz w:val="24"/>
          <w:szCs w:val="24"/>
        </w:rPr>
        <w:t>Исполнись волею моей, </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И, обходя моря и земли,</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Глаголом жги сердца людей.</w:t>
      </w:r>
      <w:r w:rsidR="00DA2995" w:rsidRPr="00D814A2">
        <w:rPr>
          <w:rFonts w:ascii="Times New Roman" w:hAnsi="Times New Roman" w:cs="Times New Roman"/>
          <w:i/>
          <w:sz w:val="24"/>
          <w:szCs w:val="24"/>
        </w:rPr>
        <w:br/>
      </w:r>
      <w:r w:rsidR="00DA2995" w:rsidRPr="00D814A2">
        <w:rPr>
          <w:rFonts w:ascii="Times New Roman" w:hAnsi="Times New Roman" w:cs="Times New Roman"/>
          <w:b/>
          <w:i/>
          <w:sz w:val="24"/>
          <w:szCs w:val="24"/>
        </w:rPr>
        <w:t>а)</w:t>
      </w:r>
      <w:r w:rsidR="00DA2995" w:rsidRPr="00D814A2">
        <w:rPr>
          <w:rFonts w:ascii="Times New Roman" w:hAnsi="Times New Roman" w:cs="Times New Roman"/>
          <w:i/>
          <w:sz w:val="24"/>
          <w:szCs w:val="24"/>
        </w:rPr>
        <w:t xml:space="preserve"> «Пророк»   </w:t>
      </w:r>
      <w:r w:rsidR="00DA2995" w:rsidRPr="00D814A2">
        <w:rPr>
          <w:rFonts w:ascii="Times New Roman" w:hAnsi="Times New Roman" w:cs="Times New Roman"/>
          <w:b/>
          <w:i/>
          <w:sz w:val="24"/>
          <w:szCs w:val="24"/>
        </w:rPr>
        <w:t>б)</w:t>
      </w:r>
      <w:r w:rsidR="00DA2995" w:rsidRPr="00D814A2">
        <w:rPr>
          <w:rFonts w:ascii="Times New Roman" w:hAnsi="Times New Roman" w:cs="Times New Roman"/>
          <w:i/>
          <w:sz w:val="24"/>
          <w:szCs w:val="24"/>
        </w:rPr>
        <w:t xml:space="preserve"> «Анчар»   </w:t>
      </w:r>
      <w:r w:rsidR="00DA2995" w:rsidRPr="00D814A2">
        <w:rPr>
          <w:rFonts w:ascii="Times New Roman" w:hAnsi="Times New Roman" w:cs="Times New Roman"/>
          <w:b/>
          <w:i/>
          <w:sz w:val="24"/>
          <w:szCs w:val="24"/>
        </w:rPr>
        <w:t>в)</w:t>
      </w:r>
      <w:r w:rsidR="00DA2995" w:rsidRPr="00D814A2">
        <w:rPr>
          <w:rFonts w:ascii="Times New Roman" w:hAnsi="Times New Roman" w:cs="Times New Roman"/>
          <w:i/>
          <w:sz w:val="24"/>
          <w:szCs w:val="24"/>
        </w:rPr>
        <w:t xml:space="preserve"> «Поэт и толпа</w:t>
      </w:r>
      <w:r w:rsidR="00DA2995" w:rsidRPr="00D814A2">
        <w:rPr>
          <w:rFonts w:ascii="Times New Roman" w:hAnsi="Times New Roman" w:cs="Times New Roman"/>
          <w:b/>
          <w:i/>
          <w:sz w:val="24"/>
          <w:szCs w:val="24"/>
        </w:rPr>
        <w:t>»   г</w:t>
      </w:r>
      <w:r w:rsidR="00DA2995" w:rsidRPr="00D814A2">
        <w:rPr>
          <w:rFonts w:ascii="Times New Roman" w:hAnsi="Times New Roman" w:cs="Times New Roman"/>
          <w:i/>
          <w:sz w:val="24"/>
          <w:szCs w:val="24"/>
        </w:rPr>
        <w:t>) «Поэт»</w:t>
      </w:r>
    </w:p>
    <w:p w:rsidR="00DA2995" w:rsidRPr="00D814A2" w:rsidRDefault="005F2605" w:rsidP="00DA2995">
      <w:pPr>
        <w:spacing w:after="0"/>
        <w:rPr>
          <w:rFonts w:ascii="Times New Roman" w:hAnsi="Times New Roman" w:cs="Times New Roman"/>
          <w:i/>
          <w:sz w:val="24"/>
          <w:szCs w:val="24"/>
        </w:rPr>
      </w:pPr>
      <w:r w:rsidRPr="00D814A2">
        <w:rPr>
          <w:rFonts w:ascii="Times New Roman" w:hAnsi="Times New Roman" w:cs="Times New Roman"/>
          <w:b/>
          <w:bCs/>
          <w:i/>
          <w:iCs/>
          <w:sz w:val="24"/>
          <w:szCs w:val="24"/>
        </w:rPr>
        <w:t>8.</w:t>
      </w:r>
      <w:r w:rsidR="00DA2995" w:rsidRPr="00D814A2">
        <w:rPr>
          <w:rFonts w:ascii="Times New Roman" w:hAnsi="Times New Roman" w:cs="Times New Roman"/>
          <w:bCs/>
          <w:i/>
          <w:iCs/>
          <w:sz w:val="24"/>
          <w:szCs w:val="24"/>
        </w:rPr>
        <w:t> Из какого стихотворения А. С. Пушкина взяты эти строки: </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И сердце вновь горит и любит – оттого,</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Что не любить оно не может.</w:t>
      </w:r>
      <w:r w:rsidR="00DA2995" w:rsidRPr="00D814A2">
        <w:rPr>
          <w:rFonts w:ascii="Times New Roman" w:hAnsi="Times New Roman" w:cs="Times New Roman"/>
          <w:i/>
          <w:sz w:val="24"/>
          <w:szCs w:val="24"/>
        </w:rPr>
        <w:br/>
      </w:r>
      <w:r w:rsidR="00DA2995" w:rsidRPr="00D814A2">
        <w:rPr>
          <w:rFonts w:ascii="Times New Roman" w:hAnsi="Times New Roman" w:cs="Times New Roman"/>
          <w:b/>
          <w:i/>
          <w:sz w:val="24"/>
          <w:szCs w:val="24"/>
        </w:rPr>
        <w:t>а</w:t>
      </w:r>
      <w:r w:rsidR="00DA2995" w:rsidRPr="00D814A2">
        <w:rPr>
          <w:rFonts w:ascii="Times New Roman" w:hAnsi="Times New Roman" w:cs="Times New Roman"/>
          <w:i/>
          <w:sz w:val="24"/>
          <w:szCs w:val="24"/>
        </w:rPr>
        <w:t xml:space="preserve">) «Я вас любил»    </w:t>
      </w:r>
      <w:r w:rsidR="00DA2995" w:rsidRPr="00D814A2">
        <w:rPr>
          <w:rFonts w:ascii="Times New Roman" w:hAnsi="Times New Roman" w:cs="Times New Roman"/>
          <w:b/>
          <w:i/>
          <w:sz w:val="24"/>
          <w:szCs w:val="24"/>
        </w:rPr>
        <w:t>б</w:t>
      </w:r>
      <w:r w:rsidR="00DA2995" w:rsidRPr="00D814A2">
        <w:rPr>
          <w:rFonts w:ascii="Times New Roman" w:hAnsi="Times New Roman" w:cs="Times New Roman"/>
          <w:i/>
          <w:sz w:val="24"/>
          <w:szCs w:val="24"/>
        </w:rPr>
        <w:t xml:space="preserve">) «На холмах Грузии…»   </w:t>
      </w:r>
      <w:r w:rsidR="00DA2995" w:rsidRPr="00D814A2">
        <w:rPr>
          <w:rFonts w:ascii="Times New Roman" w:hAnsi="Times New Roman" w:cs="Times New Roman"/>
          <w:b/>
          <w:i/>
          <w:sz w:val="24"/>
          <w:szCs w:val="24"/>
        </w:rPr>
        <w:t>в)</w:t>
      </w:r>
      <w:r w:rsidR="00DA2995" w:rsidRPr="00D814A2">
        <w:rPr>
          <w:rFonts w:ascii="Times New Roman" w:hAnsi="Times New Roman" w:cs="Times New Roman"/>
          <w:i/>
          <w:sz w:val="24"/>
          <w:szCs w:val="24"/>
        </w:rPr>
        <w:t xml:space="preserve"> «Няне»   </w:t>
      </w:r>
      <w:r w:rsidR="00DA2995" w:rsidRPr="00D814A2">
        <w:rPr>
          <w:rFonts w:ascii="Times New Roman" w:hAnsi="Times New Roman" w:cs="Times New Roman"/>
          <w:b/>
          <w:i/>
          <w:sz w:val="24"/>
          <w:szCs w:val="24"/>
        </w:rPr>
        <w:t>г</w:t>
      </w:r>
      <w:r w:rsidR="00DA2995" w:rsidRPr="00D814A2">
        <w:rPr>
          <w:rFonts w:ascii="Times New Roman" w:hAnsi="Times New Roman" w:cs="Times New Roman"/>
          <w:i/>
          <w:sz w:val="24"/>
          <w:szCs w:val="24"/>
        </w:rPr>
        <w:t>) «Узник»</w:t>
      </w:r>
    </w:p>
    <w:p w:rsidR="00DA2995" w:rsidRPr="00D814A2" w:rsidRDefault="005F2605" w:rsidP="00DA2995">
      <w:pPr>
        <w:spacing w:after="0"/>
        <w:rPr>
          <w:rFonts w:ascii="Times New Roman" w:hAnsi="Times New Roman" w:cs="Times New Roman"/>
          <w:i/>
          <w:sz w:val="24"/>
          <w:szCs w:val="24"/>
        </w:rPr>
      </w:pPr>
      <w:r w:rsidRPr="00D814A2">
        <w:rPr>
          <w:rFonts w:ascii="Times New Roman" w:hAnsi="Times New Roman" w:cs="Times New Roman"/>
          <w:b/>
          <w:i/>
          <w:sz w:val="24"/>
          <w:szCs w:val="24"/>
        </w:rPr>
        <w:t>9</w:t>
      </w:r>
      <w:r w:rsidR="00DA2995" w:rsidRPr="00D814A2">
        <w:rPr>
          <w:rFonts w:ascii="Times New Roman" w:hAnsi="Times New Roman" w:cs="Times New Roman"/>
          <w:b/>
          <w:i/>
          <w:sz w:val="24"/>
          <w:szCs w:val="24"/>
        </w:rPr>
        <w:t>.</w:t>
      </w:r>
      <w:r w:rsidR="00DA2995" w:rsidRPr="00D814A2">
        <w:rPr>
          <w:rFonts w:ascii="Times New Roman" w:hAnsi="Times New Roman" w:cs="Times New Roman"/>
          <w:bCs/>
          <w:i/>
          <w:iCs/>
          <w:color w:val="000000"/>
          <w:sz w:val="24"/>
          <w:szCs w:val="24"/>
          <w:shd w:val="clear" w:color="auto" w:fill="FFFFFF"/>
        </w:rPr>
        <w:t xml:space="preserve"> </w:t>
      </w:r>
      <w:r w:rsidR="00DA2995" w:rsidRPr="00D814A2">
        <w:rPr>
          <w:rFonts w:ascii="Times New Roman" w:hAnsi="Times New Roman" w:cs="Times New Roman"/>
          <w:bCs/>
          <w:i/>
          <w:iCs/>
          <w:sz w:val="24"/>
          <w:szCs w:val="24"/>
        </w:rPr>
        <w:t>Укажите годы жизни А. С. Пушкина</w:t>
      </w:r>
      <w:r w:rsidR="00DA2995" w:rsidRPr="00D814A2">
        <w:rPr>
          <w:rFonts w:ascii="Times New Roman" w:hAnsi="Times New Roman" w:cs="Times New Roman"/>
          <w:i/>
          <w:sz w:val="24"/>
          <w:szCs w:val="24"/>
        </w:rPr>
        <w:br/>
      </w:r>
      <w:r w:rsidR="00DA2995" w:rsidRPr="00D814A2">
        <w:rPr>
          <w:rFonts w:ascii="Times New Roman" w:hAnsi="Times New Roman" w:cs="Times New Roman"/>
          <w:b/>
          <w:i/>
          <w:sz w:val="24"/>
          <w:szCs w:val="24"/>
        </w:rPr>
        <w:t>а)</w:t>
      </w:r>
      <w:r w:rsidR="00DA2995" w:rsidRPr="00D814A2">
        <w:rPr>
          <w:rFonts w:ascii="Times New Roman" w:hAnsi="Times New Roman" w:cs="Times New Roman"/>
          <w:i/>
          <w:sz w:val="24"/>
          <w:szCs w:val="24"/>
        </w:rPr>
        <w:t xml:space="preserve"> 1799-1837   </w:t>
      </w:r>
      <w:r w:rsidR="00DA2995" w:rsidRPr="00D814A2">
        <w:rPr>
          <w:rFonts w:ascii="Times New Roman" w:hAnsi="Times New Roman" w:cs="Times New Roman"/>
          <w:b/>
          <w:i/>
          <w:sz w:val="24"/>
          <w:szCs w:val="24"/>
        </w:rPr>
        <w:t>б)</w:t>
      </w:r>
      <w:r w:rsidR="00DA2995" w:rsidRPr="00D814A2">
        <w:rPr>
          <w:rFonts w:ascii="Times New Roman" w:hAnsi="Times New Roman" w:cs="Times New Roman"/>
          <w:i/>
          <w:sz w:val="24"/>
          <w:szCs w:val="24"/>
        </w:rPr>
        <w:t xml:space="preserve"> 1800-1840   </w:t>
      </w:r>
      <w:r w:rsidR="00DA2995" w:rsidRPr="00D814A2">
        <w:rPr>
          <w:rFonts w:ascii="Times New Roman" w:hAnsi="Times New Roman" w:cs="Times New Roman"/>
          <w:b/>
          <w:i/>
          <w:sz w:val="24"/>
          <w:szCs w:val="24"/>
        </w:rPr>
        <w:t>в</w:t>
      </w:r>
      <w:r w:rsidR="00DA2995" w:rsidRPr="00D814A2">
        <w:rPr>
          <w:rFonts w:ascii="Times New Roman" w:hAnsi="Times New Roman" w:cs="Times New Roman"/>
          <w:i/>
          <w:sz w:val="24"/>
          <w:szCs w:val="24"/>
        </w:rPr>
        <w:t xml:space="preserve">) 1799-1839   </w:t>
      </w:r>
      <w:r w:rsidR="00DA2995" w:rsidRPr="00D814A2">
        <w:rPr>
          <w:rFonts w:ascii="Times New Roman" w:hAnsi="Times New Roman" w:cs="Times New Roman"/>
          <w:b/>
          <w:i/>
          <w:sz w:val="24"/>
          <w:szCs w:val="24"/>
        </w:rPr>
        <w:t>г)</w:t>
      </w:r>
      <w:r w:rsidR="00DA2995" w:rsidRPr="00D814A2">
        <w:rPr>
          <w:rFonts w:ascii="Times New Roman" w:hAnsi="Times New Roman" w:cs="Times New Roman"/>
          <w:i/>
          <w:sz w:val="24"/>
          <w:szCs w:val="24"/>
        </w:rPr>
        <w:t xml:space="preserve"> 1799-1838</w:t>
      </w:r>
    </w:p>
    <w:p w:rsidR="00DA2995" w:rsidRPr="00D814A2" w:rsidRDefault="005F2605" w:rsidP="00DA2995">
      <w:pPr>
        <w:spacing w:after="0"/>
        <w:rPr>
          <w:rFonts w:ascii="Times New Roman" w:hAnsi="Times New Roman" w:cs="Times New Roman"/>
          <w:i/>
          <w:sz w:val="24"/>
          <w:szCs w:val="24"/>
        </w:rPr>
      </w:pPr>
      <w:r w:rsidRPr="00D814A2">
        <w:rPr>
          <w:rFonts w:ascii="Times New Roman" w:hAnsi="Times New Roman" w:cs="Times New Roman"/>
          <w:b/>
          <w:i/>
          <w:sz w:val="24"/>
          <w:szCs w:val="24"/>
        </w:rPr>
        <w:t>10</w:t>
      </w:r>
      <w:r w:rsidR="00DA2995" w:rsidRPr="00D814A2">
        <w:rPr>
          <w:rFonts w:ascii="Times New Roman" w:hAnsi="Times New Roman" w:cs="Times New Roman"/>
          <w:i/>
          <w:sz w:val="24"/>
          <w:szCs w:val="24"/>
        </w:rPr>
        <w:t>.</w:t>
      </w:r>
      <w:r w:rsidR="00DA2995" w:rsidRPr="00D814A2">
        <w:rPr>
          <w:rFonts w:ascii="Times New Roman" w:hAnsi="Times New Roman" w:cs="Times New Roman"/>
          <w:bCs/>
          <w:i/>
          <w:iCs/>
          <w:color w:val="000000"/>
          <w:sz w:val="24"/>
          <w:szCs w:val="24"/>
          <w:shd w:val="clear" w:color="auto" w:fill="FFFFFF"/>
        </w:rPr>
        <w:t xml:space="preserve"> </w:t>
      </w:r>
      <w:r w:rsidR="00DA2995" w:rsidRPr="00D814A2">
        <w:rPr>
          <w:rFonts w:ascii="Times New Roman" w:hAnsi="Times New Roman" w:cs="Times New Roman"/>
          <w:bCs/>
          <w:i/>
          <w:iCs/>
          <w:sz w:val="24"/>
          <w:szCs w:val="24"/>
        </w:rPr>
        <w:t>Какое средство выразительности присутствует в данном отрывке:</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И чувствую: в очах родились слёзы вновь;</w:t>
      </w:r>
      <w:r w:rsidR="00DA2995" w:rsidRPr="00D814A2">
        <w:rPr>
          <w:rFonts w:ascii="Times New Roman" w:hAnsi="Times New Roman" w:cs="Times New Roman"/>
          <w:i/>
          <w:sz w:val="24"/>
          <w:szCs w:val="24"/>
        </w:rPr>
        <w:br/>
      </w:r>
      <w:r w:rsidR="00DA2995" w:rsidRPr="00D814A2">
        <w:rPr>
          <w:rFonts w:ascii="Times New Roman" w:hAnsi="Times New Roman" w:cs="Times New Roman"/>
          <w:bCs/>
          <w:i/>
          <w:iCs/>
          <w:sz w:val="24"/>
          <w:szCs w:val="24"/>
        </w:rPr>
        <w:t>Душа кипит и замирает…</w:t>
      </w:r>
      <w:r w:rsidR="00DA2995" w:rsidRPr="00D814A2">
        <w:rPr>
          <w:rFonts w:ascii="Times New Roman" w:hAnsi="Times New Roman" w:cs="Times New Roman"/>
          <w:i/>
          <w:sz w:val="24"/>
          <w:szCs w:val="24"/>
        </w:rPr>
        <w:br/>
      </w:r>
      <w:r w:rsidR="00DA2995" w:rsidRPr="00D814A2">
        <w:rPr>
          <w:rFonts w:ascii="Times New Roman" w:hAnsi="Times New Roman" w:cs="Times New Roman"/>
          <w:b/>
          <w:i/>
          <w:sz w:val="24"/>
          <w:szCs w:val="24"/>
        </w:rPr>
        <w:t>а</w:t>
      </w:r>
      <w:r w:rsidR="00DA2995" w:rsidRPr="00D814A2">
        <w:rPr>
          <w:rFonts w:ascii="Times New Roman" w:hAnsi="Times New Roman" w:cs="Times New Roman"/>
          <w:i/>
          <w:sz w:val="24"/>
          <w:szCs w:val="24"/>
        </w:rPr>
        <w:t xml:space="preserve">) сравнение    </w:t>
      </w:r>
      <w:r w:rsidR="00DA2995" w:rsidRPr="00D814A2">
        <w:rPr>
          <w:rFonts w:ascii="Times New Roman" w:hAnsi="Times New Roman" w:cs="Times New Roman"/>
          <w:b/>
          <w:i/>
          <w:sz w:val="24"/>
          <w:szCs w:val="24"/>
        </w:rPr>
        <w:t>б)</w:t>
      </w:r>
      <w:r w:rsidR="00DA2995" w:rsidRPr="00D814A2">
        <w:rPr>
          <w:rFonts w:ascii="Times New Roman" w:hAnsi="Times New Roman" w:cs="Times New Roman"/>
          <w:i/>
          <w:sz w:val="24"/>
          <w:szCs w:val="24"/>
        </w:rPr>
        <w:t xml:space="preserve"> метафора    </w:t>
      </w:r>
      <w:r w:rsidR="00DA2995" w:rsidRPr="00D814A2">
        <w:rPr>
          <w:rFonts w:ascii="Times New Roman" w:hAnsi="Times New Roman" w:cs="Times New Roman"/>
          <w:b/>
          <w:i/>
          <w:sz w:val="24"/>
          <w:szCs w:val="24"/>
        </w:rPr>
        <w:t>в)</w:t>
      </w:r>
      <w:r w:rsidR="00DA2995" w:rsidRPr="00D814A2">
        <w:rPr>
          <w:rFonts w:ascii="Times New Roman" w:hAnsi="Times New Roman" w:cs="Times New Roman"/>
          <w:i/>
          <w:sz w:val="24"/>
          <w:szCs w:val="24"/>
        </w:rPr>
        <w:t xml:space="preserve"> гипербола    </w:t>
      </w:r>
      <w:r w:rsidR="00DA2995" w:rsidRPr="00D814A2">
        <w:rPr>
          <w:rFonts w:ascii="Times New Roman" w:hAnsi="Times New Roman" w:cs="Times New Roman"/>
          <w:b/>
          <w:i/>
          <w:sz w:val="24"/>
          <w:szCs w:val="24"/>
        </w:rPr>
        <w:t>г)</w:t>
      </w:r>
      <w:r w:rsidR="00DA2995" w:rsidRPr="00D814A2">
        <w:rPr>
          <w:rFonts w:ascii="Times New Roman" w:hAnsi="Times New Roman" w:cs="Times New Roman"/>
          <w:i/>
          <w:sz w:val="24"/>
          <w:szCs w:val="24"/>
        </w:rPr>
        <w:t xml:space="preserve"> олицетворение</w:t>
      </w:r>
    </w:p>
    <w:p w:rsidR="00581622" w:rsidRPr="00D814A2" w:rsidRDefault="00581622" w:rsidP="00DA2995">
      <w:pPr>
        <w:spacing w:after="0"/>
        <w:rPr>
          <w:rFonts w:ascii="Times New Roman" w:hAnsi="Times New Roman" w:cs="Times New Roman"/>
          <w:i/>
          <w:sz w:val="24"/>
          <w:szCs w:val="24"/>
        </w:rPr>
      </w:pPr>
    </w:p>
    <w:p w:rsidR="00C5249D" w:rsidRPr="00D814A2" w:rsidRDefault="00C5249D" w:rsidP="00C5249D">
      <w:pPr>
        <w:spacing w:line="360" w:lineRule="auto"/>
        <w:ind w:left="-540" w:firstLine="540"/>
        <w:jc w:val="center"/>
        <w:rPr>
          <w:rFonts w:ascii="Times New Roman" w:hAnsi="Times New Roman" w:cs="Times New Roman"/>
          <w:b/>
          <w:sz w:val="24"/>
          <w:szCs w:val="24"/>
        </w:rPr>
      </w:pPr>
      <w:r w:rsidRPr="00D814A2">
        <w:rPr>
          <w:rFonts w:ascii="Times New Roman" w:hAnsi="Times New Roman" w:cs="Times New Roman"/>
          <w:b/>
          <w:sz w:val="24"/>
          <w:szCs w:val="24"/>
        </w:rPr>
        <w:t>Итоговая контрольная работа по литературе за курс 9 класса (по программе В.Я. Коровиной)</w:t>
      </w:r>
    </w:p>
    <w:p w:rsidR="00C5249D" w:rsidRPr="00D814A2" w:rsidRDefault="00C5249D" w:rsidP="00C5249D">
      <w:pPr>
        <w:spacing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t>Пояснительная записка: работа выполняется в тетради для контрольных работ по литературе или на двойных листках. Ответы необходимо записывать словами, словосочетаниями (где необходимо) или в столбик. Например: 1. 1); 2. 3)</w:t>
      </w:r>
      <w:r w:rsidR="00AB530F" w:rsidRPr="00D814A2">
        <w:rPr>
          <w:rFonts w:ascii="Times New Roman" w:hAnsi="Times New Roman" w:cs="Times New Roman"/>
          <w:sz w:val="24"/>
          <w:szCs w:val="24"/>
        </w:rPr>
        <w:t xml:space="preserve">. </w:t>
      </w:r>
      <w:r w:rsidRPr="00D814A2">
        <w:rPr>
          <w:rFonts w:ascii="Times New Roman" w:hAnsi="Times New Roman" w:cs="Times New Roman"/>
          <w:sz w:val="24"/>
          <w:szCs w:val="24"/>
        </w:rPr>
        <w:t>Задания на соотношение записываются следующим образом:  3. 1 – в, 2 – а, 3 – б.</w:t>
      </w:r>
    </w:p>
    <w:p w:rsidR="00C5249D" w:rsidRPr="00D814A2" w:rsidRDefault="00C5249D" w:rsidP="00AB530F">
      <w:pPr>
        <w:spacing w:line="360" w:lineRule="auto"/>
        <w:ind w:left="-510" w:firstLine="540"/>
        <w:jc w:val="both"/>
        <w:rPr>
          <w:rFonts w:ascii="Times New Roman" w:hAnsi="Times New Roman" w:cs="Times New Roman"/>
          <w:b/>
          <w:sz w:val="24"/>
          <w:szCs w:val="24"/>
        </w:rPr>
      </w:pPr>
      <w:r w:rsidRPr="00D814A2">
        <w:rPr>
          <w:rFonts w:ascii="Times New Roman" w:hAnsi="Times New Roman" w:cs="Times New Roman"/>
          <w:b/>
          <w:sz w:val="24"/>
          <w:szCs w:val="24"/>
        </w:rPr>
        <w:t xml:space="preserve">1.Выберите правильный ответ. </w:t>
      </w:r>
    </w:p>
    <w:p w:rsidR="00C5249D" w:rsidRPr="00D814A2" w:rsidRDefault="00C5249D" w:rsidP="00AB530F">
      <w:pPr>
        <w:spacing w:after="0" w:line="360" w:lineRule="auto"/>
        <w:ind w:left="-510" w:firstLine="540"/>
        <w:jc w:val="both"/>
        <w:rPr>
          <w:rFonts w:ascii="Times New Roman" w:hAnsi="Times New Roman" w:cs="Times New Roman"/>
          <w:sz w:val="24"/>
          <w:szCs w:val="24"/>
        </w:rPr>
      </w:pPr>
      <w:r w:rsidRPr="00D814A2">
        <w:rPr>
          <w:rFonts w:ascii="Times New Roman" w:hAnsi="Times New Roman" w:cs="Times New Roman"/>
          <w:sz w:val="24"/>
          <w:szCs w:val="24"/>
        </w:rPr>
        <w:t>В чем заключается роль «Золотого слова Святослава» в раскрытии идеи «Слова о полку Игореве»?</w:t>
      </w:r>
    </w:p>
    <w:p w:rsidR="00C5249D" w:rsidRPr="00D814A2" w:rsidRDefault="00C5249D" w:rsidP="00AB530F">
      <w:pPr>
        <w:spacing w:after="0" w:line="360" w:lineRule="auto"/>
        <w:ind w:left="-510" w:firstLine="540"/>
        <w:jc w:val="both"/>
        <w:rPr>
          <w:rFonts w:ascii="Times New Roman" w:hAnsi="Times New Roman" w:cs="Times New Roman"/>
          <w:sz w:val="24"/>
          <w:szCs w:val="24"/>
        </w:rPr>
      </w:pPr>
      <w:r w:rsidRPr="00D814A2">
        <w:rPr>
          <w:rFonts w:ascii="Times New Roman" w:hAnsi="Times New Roman" w:cs="Times New Roman"/>
          <w:sz w:val="24"/>
          <w:szCs w:val="24"/>
        </w:rPr>
        <w:t>1) раскрытие образа Киева как града Древней Руси, «гридницы» Святослава</w:t>
      </w:r>
    </w:p>
    <w:p w:rsidR="00C5249D" w:rsidRPr="00D814A2" w:rsidRDefault="00C5249D" w:rsidP="00AB530F">
      <w:pPr>
        <w:spacing w:after="0" w:line="360" w:lineRule="auto"/>
        <w:ind w:left="-510" w:firstLine="540"/>
        <w:jc w:val="both"/>
        <w:rPr>
          <w:rFonts w:ascii="Times New Roman" w:hAnsi="Times New Roman" w:cs="Times New Roman"/>
          <w:sz w:val="24"/>
          <w:szCs w:val="24"/>
        </w:rPr>
      </w:pPr>
      <w:r w:rsidRPr="00D814A2">
        <w:rPr>
          <w:rFonts w:ascii="Times New Roman" w:hAnsi="Times New Roman" w:cs="Times New Roman"/>
          <w:sz w:val="24"/>
          <w:szCs w:val="24"/>
        </w:rPr>
        <w:t>2) призыв к объединению князей в общей борьбе за русскую землю</w:t>
      </w:r>
    </w:p>
    <w:p w:rsidR="00C5249D" w:rsidRPr="00D814A2" w:rsidRDefault="00C5249D" w:rsidP="00AB530F">
      <w:pPr>
        <w:spacing w:after="0" w:line="360" w:lineRule="auto"/>
        <w:ind w:left="-510" w:firstLine="540"/>
        <w:jc w:val="both"/>
        <w:rPr>
          <w:rFonts w:ascii="Times New Roman" w:hAnsi="Times New Roman" w:cs="Times New Roman"/>
          <w:sz w:val="24"/>
          <w:szCs w:val="24"/>
        </w:rPr>
      </w:pPr>
      <w:r w:rsidRPr="00D814A2">
        <w:rPr>
          <w:rFonts w:ascii="Times New Roman" w:hAnsi="Times New Roman" w:cs="Times New Roman"/>
          <w:sz w:val="24"/>
          <w:szCs w:val="24"/>
        </w:rPr>
        <w:t>3) хвала одиночного похода Игоря и Всеволода</w:t>
      </w:r>
    </w:p>
    <w:p w:rsidR="00C5249D" w:rsidRPr="00D814A2" w:rsidRDefault="00C5249D" w:rsidP="00C5249D">
      <w:pPr>
        <w:pStyle w:val="a4"/>
        <w:shd w:val="clear" w:color="auto" w:fill="FFFFFF"/>
        <w:rPr>
          <w:rFonts w:eastAsiaTheme="minorEastAsia"/>
          <w:b/>
        </w:rPr>
      </w:pPr>
      <w:r w:rsidRPr="00D814A2">
        <w:rPr>
          <w:rFonts w:eastAsiaTheme="minorEastAsia"/>
          <w:b/>
        </w:rPr>
        <w:t>2. Узнай писателя</w:t>
      </w:r>
    </w:p>
    <w:p w:rsidR="00C5249D" w:rsidRPr="00D814A2" w:rsidRDefault="00C5249D" w:rsidP="00AB530F">
      <w:pPr>
        <w:pStyle w:val="a4"/>
        <w:shd w:val="clear" w:color="auto" w:fill="FFFFFF"/>
        <w:spacing w:before="0" w:beforeAutospacing="0" w:after="0" w:afterAutospacing="0"/>
        <w:rPr>
          <w:color w:val="000000"/>
        </w:rPr>
      </w:pPr>
      <w:r w:rsidRPr="00D814A2">
        <w:rPr>
          <w:color w:val="000000"/>
        </w:rPr>
        <w:t>1) «История, государства Российского», сентиментализм, реформа русского языка</w:t>
      </w:r>
    </w:p>
    <w:p w:rsidR="00C5249D" w:rsidRPr="00D814A2" w:rsidRDefault="00C5249D" w:rsidP="00AB530F">
      <w:pPr>
        <w:pStyle w:val="a4"/>
        <w:shd w:val="clear" w:color="auto" w:fill="FFFFFF"/>
        <w:spacing w:before="0" w:beforeAutospacing="0" w:after="0" w:afterAutospacing="0"/>
        <w:rPr>
          <w:color w:val="000000"/>
        </w:rPr>
      </w:pPr>
      <w:r w:rsidRPr="00D814A2">
        <w:rPr>
          <w:color w:val="000000"/>
        </w:rPr>
        <w:t>2) Лицей, декабристы, Наталья Гончарова, Дантес</w:t>
      </w:r>
      <w:r w:rsidRPr="00D814A2">
        <w:rPr>
          <w:color w:val="000000"/>
        </w:rPr>
        <w:br/>
        <w:t>3) Нобелевская премия, Великая Отечественная война, Дон</w:t>
      </w:r>
    </w:p>
    <w:p w:rsidR="00C5249D" w:rsidRPr="00D814A2" w:rsidRDefault="00C5249D" w:rsidP="00DC78E4">
      <w:pPr>
        <w:spacing w:after="0" w:line="360" w:lineRule="auto"/>
        <w:ind w:left="-540" w:firstLine="540"/>
        <w:jc w:val="both"/>
        <w:rPr>
          <w:rFonts w:ascii="Times New Roman" w:hAnsi="Times New Roman" w:cs="Times New Roman"/>
          <w:b/>
          <w:sz w:val="24"/>
          <w:szCs w:val="24"/>
        </w:rPr>
      </w:pPr>
      <w:r w:rsidRPr="00D814A2">
        <w:rPr>
          <w:rFonts w:ascii="Times New Roman" w:hAnsi="Times New Roman" w:cs="Times New Roman"/>
          <w:b/>
          <w:sz w:val="24"/>
          <w:szCs w:val="24"/>
        </w:rPr>
        <w:t>3.Выберите верные ответы</w:t>
      </w:r>
    </w:p>
    <w:p w:rsidR="00C5249D" w:rsidRPr="00D814A2" w:rsidRDefault="00C5249D" w:rsidP="00DC78E4">
      <w:pPr>
        <w:spacing w:after="0"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t>Какие черты сентиментализма использовал Н.М. Карамзин в «Бедной Лизе»?</w:t>
      </w:r>
    </w:p>
    <w:p w:rsidR="00C5249D" w:rsidRPr="00D814A2" w:rsidRDefault="00C5249D" w:rsidP="00DC78E4">
      <w:pPr>
        <w:spacing w:after="0"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t>1) конфликт между чувственной натурой и грубым окружением</w:t>
      </w:r>
    </w:p>
    <w:p w:rsidR="00C5249D" w:rsidRPr="00D814A2" w:rsidRDefault="00C5249D" w:rsidP="00DC78E4">
      <w:pPr>
        <w:spacing w:after="0"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t>2) авторское эмоциональное обличение беззакония общества, высокий  гражданский пафос произведения</w:t>
      </w:r>
    </w:p>
    <w:p w:rsidR="00C5249D" w:rsidRPr="00D814A2" w:rsidRDefault="00C5249D" w:rsidP="00DC78E4">
      <w:pPr>
        <w:spacing w:after="0"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t>3) задача социального и нравственного воспитания граждан</w:t>
      </w:r>
    </w:p>
    <w:p w:rsidR="00C5249D" w:rsidRPr="00D814A2" w:rsidRDefault="00C5249D" w:rsidP="00DC78E4">
      <w:pPr>
        <w:spacing w:after="0" w:line="360" w:lineRule="auto"/>
        <w:ind w:left="-540" w:firstLine="540"/>
        <w:jc w:val="both"/>
        <w:rPr>
          <w:rFonts w:ascii="Times New Roman" w:hAnsi="Times New Roman" w:cs="Times New Roman"/>
          <w:sz w:val="24"/>
          <w:szCs w:val="24"/>
        </w:rPr>
      </w:pPr>
      <w:r w:rsidRPr="00D814A2">
        <w:rPr>
          <w:rFonts w:ascii="Times New Roman" w:hAnsi="Times New Roman" w:cs="Times New Roman"/>
          <w:sz w:val="24"/>
          <w:szCs w:val="24"/>
        </w:rPr>
        <w:lastRenderedPageBreak/>
        <w:t>4) авторский призыв к состраданию, облагораживанию жизни</w:t>
      </w:r>
    </w:p>
    <w:p w:rsidR="00C5249D" w:rsidRPr="00D814A2" w:rsidRDefault="00C5249D" w:rsidP="00C5249D">
      <w:pPr>
        <w:spacing w:line="360" w:lineRule="auto"/>
        <w:ind w:left="-540" w:firstLine="540"/>
        <w:jc w:val="both"/>
        <w:rPr>
          <w:rFonts w:ascii="Times New Roman" w:hAnsi="Times New Roman" w:cs="Times New Roman"/>
          <w:b/>
          <w:bCs/>
          <w:color w:val="000000"/>
          <w:sz w:val="24"/>
          <w:szCs w:val="24"/>
          <w:shd w:val="clear" w:color="auto" w:fill="FFFFFF"/>
        </w:rPr>
      </w:pPr>
      <w:r w:rsidRPr="00D814A2">
        <w:rPr>
          <w:rFonts w:ascii="Times New Roman" w:hAnsi="Times New Roman" w:cs="Times New Roman"/>
          <w:b/>
          <w:sz w:val="24"/>
          <w:szCs w:val="24"/>
        </w:rPr>
        <w:t xml:space="preserve">4.Соотнесите </w:t>
      </w:r>
      <w:r w:rsidRPr="00D814A2">
        <w:rPr>
          <w:rFonts w:ascii="Times New Roman" w:hAnsi="Times New Roman" w:cs="Times New Roman"/>
          <w:b/>
          <w:bCs/>
          <w:color w:val="000000"/>
          <w:sz w:val="24"/>
          <w:szCs w:val="24"/>
          <w:shd w:val="clear" w:color="auto" w:fill="FFFFFF"/>
        </w:rPr>
        <w:t>героев и произведения</w:t>
      </w:r>
    </w:p>
    <w:p w:rsidR="00C5249D" w:rsidRPr="00D814A2" w:rsidRDefault="00C5249D" w:rsidP="00C5249D">
      <w:pPr>
        <w:pStyle w:val="a4"/>
        <w:shd w:val="clear" w:color="auto" w:fill="FFFFFF"/>
        <w:spacing w:before="0" w:beforeAutospacing="0" w:after="0" w:afterAutospacing="0"/>
        <w:rPr>
          <w:color w:val="000000"/>
        </w:rPr>
      </w:pPr>
      <w:r w:rsidRPr="00D814A2">
        <w:rPr>
          <w:color w:val="000000"/>
        </w:rPr>
        <w:t>1) Коробочка                           а) «Евгений Онегин»</w:t>
      </w:r>
    </w:p>
    <w:p w:rsidR="00C5249D" w:rsidRPr="00D814A2" w:rsidRDefault="00C5249D" w:rsidP="00C5249D">
      <w:pPr>
        <w:pStyle w:val="a4"/>
        <w:shd w:val="clear" w:color="auto" w:fill="FFFFFF"/>
        <w:spacing w:before="0" w:beforeAutospacing="0" w:after="0" w:afterAutospacing="0"/>
        <w:rPr>
          <w:color w:val="000000"/>
        </w:rPr>
      </w:pPr>
      <w:r w:rsidRPr="00D814A2">
        <w:rPr>
          <w:color w:val="000000"/>
        </w:rPr>
        <w:t>2) Андрей Соколов                   б) «Мертвые души»</w:t>
      </w:r>
    </w:p>
    <w:p w:rsidR="00C5249D" w:rsidRPr="00D814A2" w:rsidRDefault="00C5249D" w:rsidP="00C5249D">
      <w:pPr>
        <w:pStyle w:val="a4"/>
        <w:shd w:val="clear" w:color="auto" w:fill="FFFFFF"/>
        <w:spacing w:before="0" w:beforeAutospacing="0" w:after="0" w:afterAutospacing="0"/>
        <w:rPr>
          <w:color w:val="000000"/>
        </w:rPr>
      </w:pPr>
      <w:r w:rsidRPr="00D814A2">
        <w:rPr>
          <w:color w:val="000000"/>
        </w:rPr>
        <w:t> 3) Скалозуб                            в) «Горе от ума»</w:t>
      </w:r>
    </w:p>
    <w:p w:rsidR="00C5249D" w:rsidRPr="00D814A2" w:rsidRDefault="00C5249D" w:rsidP="00C5249D">
      <w:pPr>
        <w:pStyle w:val="a4"/>
        <w:shd w:val="clear" w:color="auto" w:fill="FFFFFF"/>
        <w:spacing w:before="0" w:beforeAutospacing="0" w:after="0" w:afterAutospacing="0"/>
        <w:rPr>
          <w:color w:val="000000"/>
        </w:rPr>
      </w:pPr>
      <w:r w:rsidRPr="00D814A2">
        <w:rPr>
          <w:color w:val="000000"/>
        </w:rPr>
        <w:t>4) Грушницкий                        г) «Судьба человека»</w:t>
      </w:r>
    </w:p>
    <w:p w:rsidR="00C5249D" w:rsidRPr="00D814A2" w:rsidRDefault="00C5249D" w:rsidP="00C5249D">
      <w:pPr>
        <w:pStyle w:val="a4"/>
        <w:shd w:val="clear" w:color="auto" w:fill="FFFFFF"/>
        <w:spacing w:before="0" w:beforeAutospacing="0" w:after="0" w:afterAutospacing="0"/>
        <w:rPr>
          <w:color w:val="000000"/>
        </w:rPr>
      </w:pPr>
      <w:r w:rsidRPr="00D814A2">
        <w:rPr>
          <w:color w:val="000000"/>
        </w:rPr>
        <w:t> 5) Татьяна Ларина                    д) «Герой нашего времени»</w:t>
      </w:r>
    </w:p>
    <w:p w:rsidR="00C5249D" w:rsidRPr="00D814A2" w:rsidRDefault="00C5249D" w:rsidP="00C5249D">
      <w:pPr>
        <w:pStyle w:val="a4"/>
        <w:shd w:val="clear" w:color="auto" w:fill="FFFFFF"/>
        <w:rPr>
          <w:b/>
          <w:bCs/>
          <w:color w:val="000000"/>
          <w:shd w:val="clear" w:color="auto" w:fill="FFFFFF"/>
        </w:rPr>
      </w:pPr>
      <w:r w:rsidRPr="00D814A2">
        <w:rPr>
          <w:b/>
        </w:rPr>
        <w:t xml:space="preserve">5. </w:t>
      </w:r>
      <w:r w:rsidRPr="00D814A2">
        <w:rPr>
          <w:b/>
          <w:bCs/>
          <w:color w:val="000000"/>
          <w:shd w:val="clear" w:color="auto" w:fill="FFFFFF"/>
        </w:rPr>
        <w:t>Где происходит последняя встреча Татьяны и Онегина?</w:t>
      </w:r>
    </w:p>
    <w:p w:rsidR="00C5249D" w:rsidRPr="00D814A2" w:rsidRDefault="00C5249D" w:rsidP="00C5249D">
      <w:pPr>
        <w:pStyle w:val="a4"/>
        <w:shd w:val="clear" w:color="auto" w:fill="FFFFFF"/>
        <w:spacing w:before="0" w:beforeAutospacing="0" w:after="0" w:afterAutospacing="0"/>
        <w:rPr>
          <w:color w:val="000000"/>
        </w:rPr>
      </w:pPr>
      <w:r w:rsidRPr="00D814A2">
        <w:rPr>
          <w:b/>
          <w:bCs/>
          <w:color w:val="000000"/>
          <w:shd w:val="clear" w:color="auto" w:fill="FFFFFF"/>
        </w:rPr>
        <w:t xml:space="preserve"> 1</w:t>
      </w:r>
      <w:r w:rsidRPr="00D814A2">
        <w:rPr>
          <w:color w:val="000000"/>
        </w:rPr>
        <w:t>) в кабинете Онегина; 2 )в театре</w:t>
      </w:r>
    </w:p>
    <w:p w:rsidR="00C5249D" w:rsidRPr="00D814A2" w:rsidRDefault="00C5249D" w:rsidP="00C5249D">
      <w:pPr>
        <w:pStyle w:val="a4"/>
        <w:shd w:val="clear" w:color="auto" w:fill="FFFFFF"/>
        <w:spacing w:before="0" w:beforeAutospacing="0"/>
        <w:rPr>
          <w:color w:val="000000"/>
        </w:rPr>
      </w:pPr>
      <w:r w:rsidRPr="00D814A2">
        <w:rPr>
          <w:color w:val="000000"/>
        </w:rPr>
        <w:t>3) в комнате Татьяны; 4) на балу</w:t>
      </w:r>
    </w:p>
    <w:p w:rsidR="00C5249D" w:rsidRPr="00D814A2" w:rsidRDefault="00C5249D" w:rsidP="00C5249D">
      <w:pPr>
        <w:spacing w:line="360" w:lineRule="auto"/>
        <w:ind w:left="-540" w:firstLine="540"/>
        <w:jc w:val="both"/>
        <w:rPr>
          <w:rFonts w:ascii="Times New Roman" w:eastAsia="Times New Roman" w:hAnsi="Times New Roman" w:cs="Times New Roman"/>
          <w:b/>
          <w:bCs/>
          <w:color w:val="000000"/>
          <w:sz w:val="24"/>
          <w:szCs w:val="24"/>
          <w:shd w:val="clear" w:color="auto" w:fill="FFFFFF"/>
        </w:rPr>
      </w:pPr>
      <w:r w:rsidRPr="00D814A2">
        <w:rPr>
          <w:rFonts w:ascii="Times New Roman" w:eastAsia="Times New Roman" w:hAnsi="Times New Roman" w:cs="Times New Roman"/>
          <w:b/>
          <w:bCs/>
          <w:color w:val="000000"/>
          <w:sz w:val="24"/>
          <w:szCs w:val="24"/>
          <w:shd w:val="clear" w:color="auto" w:fill="FFFFFF"/>
        </w:rPr>
        <w:t xml:space="preserve">6. </w:t>
      </w:r>
      <w:r w:rsidR="00E508DF" w:rsidRPr="00D814A2">
        <w:rPr>
          <w:rFonts w:ascii="Times New Roman" w:eastAsia="Times New Roman" w:hAnsi="Times New Roman" w:cs="Times New Roman"/>
          <w:b/>
          <w:bCs/>
          <w:color w:val="000000"/>
          <w:sz w:val="24"/>
          <w:szCs w:val="24"/>
          <w:shd w:val="clear" w:color="auto" w:fill="FFFFFF"/>
        </w:rPr>
        <w:t>Назовите все главы романа М.Ю. Лермонтова «Герой нашего времени».</w:t>
      </w:r>
    </w:p>
    <w:p w:rsidR="00C5249D" w:rsidRPr="00D814A2" w:rsidRDefault="00C5249D" w:rsidP="00E508DF">
      <w:pPr>
        <w:spacing w:line="360" w:lineRule="auto"/>
        <w:ind w:left="-540" w:firstLine="540"/>
        <w:jc w:val="both"/>
        <w:rPr>
          <w:rFonts w:ascii="Times New Roman" w:hAnsi="Times New Roman" w:cs="Times New Roman"/>
          <w:sz w:val="24"/>
          <w:szCs w:val="24"/>
        </w:rPr>
      </w:pPr>
      <w:r w:rsidRPr="00D814A2">
        <w:rPr>
          <w:rFonts w:ascii="Times New Roman" w:eastAsia="Times New Roman" w:hAnsi="Times New Roman" w:cs="Times New Roman"/>
          <w:b/>
          <w:bCs/>
          <w:color w:val="000000"/>
          <w:sz w:val="24"/>
          <w:szCs w:val="24"/>
          <w:shd w:val="clear" w:color="auto" w:fill="FFFFFF"/>
        </w:rPr>
        <w:t xml:space="preserve">7. </w:t>
      </w:r>
      <w:r w:rsidR="00E508DF" w:rsidRPr="00D814A2">
        <w:rPr>
          <w:rFonts w:ascii="Times New Roman" w:hAnsi="Times New Roman" w:cs="Times New Roman"/>
          <w:b/>
          <w:bCs/>
          <w:color w:val="000000"/>
          <w:sz w:val="24"/>
          <w:szCs w:val="24"/>
          <w:shd w:val="clear" w:color="auto" w:fill="FFFFFF"/>
        </w:rPr>
        <w:t>Назовите имена помещиков поэмы Н.В.Гоголя «Мёртвые души».</w:t>
      </w:r>
    </w:p>
    <w:p w:rsidR="00C5249D" w:rsidRPr="00D814A2" w:rsidRDefault="00E508DF" w:rsidP="00DC78E4">
      <w:pPr>
        <w:spacing w:after="0" w:line="360" w:lineRule="auto"/>
        <w:jc w:val="both"/>
        <w:rPr>
          <w:rFonts w:ascii="Times New Roman" w:hAnsi="Times New Roman" w:cs="Times New Roman"/>
          <w:b/>
          <w:bCs/>
          <w:color w:val="000000"/>
          <w:sz w:val="24"/>
          <w:szCs w:val="24"/>
          <w:shd w:val="clear" w:color="auto" w:fill="FFFFFF"/>
        </w:rPr>
      </w:pPr>
      <w:r w:rsidRPr="00D814A2">
        <w:rPr>
          <w:rFonts w:ascii="Times New Roman" w:hAnsi="Times New Roman" w:cs="Times New Roman"/>
          <w:sz w:val="24"/>
          <w:szCs w:val="24"/>
        </w:rPr>
        <w:t>8</w:t>
      </w:r>
      <w:r w:rsidR="00C5249D" w:rsidRPr="00D814A2">
        <w:rPr>
          <w:rFonts w:ascii="Times New Roman" w:hAnsi="Times New Roman" w:cs="Times New Roman"/>
          <w:b/>
          <w:bCs/>
          <w:color w:val="000000"/>
          <w:sz w:val="24"/>
          <w:szCs w:val="24"/>
          <w:shd w:val="clear" w:color="auto" w:fill="FFFFFF"/>
        </w:rPr>
        <w:t>. Выберите правильный ответ</w:t>
      </w:r>
      <w:r w:rsidR="00DC78E4" w:rsidRPr="00D814A2">
        <w:rPr>
          <w:rFonts w:ascii="Times New Roman" w:hAnsi="Times New Roman" w:cs="Times New Roman"/>
          <w:b/>
          <w:bCs/>
          <w:color w:val="000000"/>
          <w:sz w:val="24"/>
          <w:szCs w:val="24"/>
          <w:shd w:val="clear" w:color="auto" w:fill="FFFFFF"/>
        </w:rPr>
        <w:t>.</w:t>
      </w:r>
    </w:p>
    <w:p w:rsidR="00C5249D" w:rsidRPr="00D814A2" w:rsidRDefault="00C5249D" w:rsidP="00DC78E4">
      <w:pPr>
        <w:spacing w:after="0" w:line="360" w:lineRule="auto"/>
        <w:jc w:val="both"/>
        <w:rPr>
          <w:rFonts w:ascii="Times New Roman" w:hAnsi="Times New Roman" w:cs="Times New Roman"/>
          <w:sz w:val="24"/>
          <w:szCs w:val="24"/>
        </w:rPr>
      </w:pPr>
      <w:r w:rsidRPr="00D814A2">
        <w:rPr>
          <w:rFonts w:ascii="Times New Roman" w:hAnsi="Times New Roman" w:cs="Times New Roman"/>
          <w:sz w:val="24"/>
          <w:szCs w:val="24"/>
        </w:rPr>
        <w:t>Рассказ М.А. Шолохова «Судьба человека» называют рассказом-эпопеей. Почему?</w:t>
      </w:r>
    </w:p>
    <w:p w:rsidR="00C5249D" w:rsidRPr="00D814A2" w:rsidRDefault="00C5249D" w:rsidP="00DC78E4">
      <w:pPr>
        <w:spacing w:after="0" w:line="360" w:lineRule="auto"/>
        <w:jc w:val="both"/>
        <w:rPr>
          <w:rFonts w:ascii="Times New Roman" w:hAnsi="Times New Roman" w:cs="Times New Roman"/>
          <w:sz w:val="24"/>
          <w:szCs w:val="24"/>
        </w:rPr>
      </w:pPr>
      <w:r w:rsidRPr="00D814A2">
        <w:rPr>
          <w:rFonts w:ascii="Times New Roman" w:hAnsi="Times New Roman" w:cs="Times New Roman"/>
          <w:sz w:val="24"/>
          <w:szCs w:val="24"/>
        </w:rPr>
        <w:t>1) поднимается тема народного подвига, через судьбу Андрея Соколова показана судьба всей страны</w:t>
      </w:r>
    </w:p>
    <w:p w:rsidR="00C5249D" w:rsidRPr="00D814A2" w:rsidRDefault="00C5249D" w:rsidP="00DC78E4">
      <w:pPr>
        <w:spacing w:after="0" w:line="360" w:lineRule="auto"/>
        <w:jc w:val="both"/>
        <w:rPr>
          <w:rFonts w:ascii="Times New Roman" w:hAnsi="Times New Roman" w:cs="Times New Roman"/>
          <w:sz w:val="24"/>
          <w:szCs w:val="24"/>
        </w:rPr>
      </w:pPr>
      <w:r w:rsidRPr="00D814A2">
        <w:rPr>
          <w:rFonts w:ascii="Times New Roman" w:hAnsi="Times New Roman" w:cs="Times New Roman"/>
          <w:sz w:val="24"/>
          <w:szCs w:val="24"/>
        </w:rPr>
        <w:t>2)  показаны сцены мирной жизни и многочисленных военных баталий</w:t>
      </w:r>
    </w:p>
    <w:p w:rsidR="00C5249D" w:rsidRPr="00D814A2" w:rsidRDefault="00C5249D" w:rsidP="00DC78E4">
      <w:pPr>
        <w:spacing w:after="0" w:line="360" w:lineRule="auto"/>
        <w:jc w:val="both"/>
        <w:rPr>
          <w:rFonts w:ascii="Times New Roman" w:hAnsi="Times New Roman" w:cs="Times New Roman"/>
          <w:sz w:val="24"/>
          <w:szCs w:val="24"/>
        </w:rPr>
      </w:pPr>
      <w:r w:rsidRPr="00D814A2">
        <w:rPr>
          <w:rFonts w:ascii="Times New Roman" w:hAnsi="Times New Roman" w:cs="Times New Roman"/>
          <w:sz w:val="24"/>
          <w:szCs w:val="24"/>
        </w:rPr>
        <w:t>3)  представлены авторские отступления о судьбе послевоенной России</w:t>
      </w:r>
    </w:p>
    <w:p w:rsidR="00C5249D" w:rsidRPr="00D814A2" w:rsidRDefault="00E508DF" w:rsidP="00AB530F">
      <w:pPr>
        <w:spacing w:after="0" w:line="360" w:lineRule="auto"/>
        <w:jc w:val="both"/>
        <w:rPr>
          <w:rFonts w:ascii="Times New Roman" w:hAnsi="Times New Roman" w:cs="Times New Roman"/>
          <w:b/>
          <w:sz w:val="24"/>
          <w:szCs w:val="24"/>
        </w:rPr>
      </w:pPr>
      <w:r w:rsidRPr="00D814A2">
        <w:rPr>
          <w:rFonts w:ascii="Times New Roman" w:hAnsi="Times New Roman" w:cs="Times New Roman"/>
          <w:b/>
          <w:sz w:val="24"/>
          <w:szCs w:val="24"/>
        </w:rPr>
        <w:t>9</w:t>
      </w:r>
      <w:r w:rsidR="00C5249D" w:rsidRPr="00D814A2">
        <w:rPr>
          <w:rFonts w:ascii="Times New Roman" w:hAnsi="Times New Roman" w:cs="Times New Roman"/>
          <w:b/>
          <w:sz w:val="24"/>
          <w:szCs w:val="24"/>
        </w:rPr>
        <w:t>. Выберите несколько вариантов ответов</w:t>
      </w:r>
    </w:p>
    <w:p w:rsidR="00C5249D" w:rsidRPr="00D814A2" w:rsidRDefault="00C5249D" w:rsidP="00AB530F">
      <w:pPr>
        <w:spacing w:after="0" w:line="360" w:lineRule="auto"/>
        <w:rPr>
          <w:rFonts w:ascii="Times New Roman" w:hAnsi="Times New Roman" w:cs="Times New Roman"/>
          <w:sz w:val="24"/>
          <w:szCs w:val="24"/>
        </w:rPr>
      </w:pPr>
      <w:r w:rsidRPr="00D814A2">
        <w:rPr>
          <w:rFonts w:ascii="Times New Roman" w:hAnsi="Times New Roman" w:cs="Times New Roman"/>
          <w:sz w:val="24"/>
          <w:szCs w:val="24"/>
        </w:rPr>
        <w:t>Какие изобразительно-выразительные средства использует А. Вознесенский</w:t>
      </w:r>
    </w:p>
    <w:p w:rsidR="00C5249D" w:rsidRPr="00D814A2" w:rsidRDefault="00C5249D" w:rsidP="00AB530F">
      <w:pPr>
        <w:spacing w:after="0" w:line="360" w:lineRule="auto"/>
        <w:rPr>
          <w:rFonts w:ascii="Times New Roman" w:hAnsi="Times New Roman" w:cs="Times New Roman"/>
          <w:sz w:val="24"/>
          <w:szCs w:val="24"/>
        </w:rPr>
      </w:pPr>
      <w:r w:rsidRPr="00D814A2">
        <w:rPr>
          <w:rFonts w:ascii="Times New Roman" w:hAnsi="Times New Roman" w:cs="Times New Roman"/>
          <w:sz w:val="24"/>
          <w:szCs w:val="24"/>
        </w:rPr>
        <w:t>в стихотворении «Реквием»? (в данном отрывке)</w:t>
      </w:r>
    </w:p>
    <w:p w:rsidR="00C5249D" w:rsidRPr="00D814A2" w:rsidRDefault="00C5249D" w:rsidP="00AB530F">
      <w:pPr>
        <w:spacing w:after="0" w:line="360" w:lineRule="auto"/>
        <w:rPr>
          <w:rFonts w:ascii="Times New Roman" w:hAnsi="Times New Roman" w:cs="Times New Roman"/>
          <w:i/>
          <w:sz w:val="24"/>
          <w:szCs w:val="24"/>
        </w:rPr>
      </w:pPr>
      <w:r w:rsidRPr="00D814A2">
        <w:rPr>
          <w:rFonts w:ascii="Times New Roman" w:hAnsi="Times New Roman" w:cs="Times New Roman"/>
          <w:i/>
          <w:sz w:val="24"/>
          <w:szCs w:val="24"/>
        </w:rPr>
        <w:t>Возложите на Время венки,</w:t>
      </w:r>
    </w:p>
    <w:p w:rsidR="00C5249D" w:rsidRPr="00D814A2" w:rsidRDefault="00C5249D" w:rsidP="00AB530F">
      <w:pPr>
        <w:spacing w:after="0" w:line="360" w:lineRule="auto"/>
        <w:rPr>
          <w:rFonts w:ascii="Times New Roman" w:hAnsi="Times New Roman" w:cs="Times New Roman"/>
          <w:i/>
          <w:sz w:val="24"/>
          <w:szCs w:val="24"/>
        </w:rPr>
      </w:pPr>
      <w:r w:rsidRPr="00D814A2">
        <w:rPr>
          <w:rFonts w:ascii="Times New Roman" w:hAnsi="Times New Roman" w:cs="Times New Roman"/>
          <w:i/>
          <w:sz w:val="24"/>
          <w:szCs w:val="24"/>
        </w:rPr>
        <w:t>В этом вечном огне мы сгорели.</w:t>
      </w:r>
    </w:p>
    <w:p w:rsidR="00C5249D" w:rsidRPr="00D814A2" w:rsidRDefault="00C5249D" w:rsidP="00AB530F">
      <w:pPr>
        <w:spacing w:after="0" w:line="360" w:lineRule="auto"/>
        <w:rPr>
          <w:rFonts w:ascii="Times New Roman" w:hAnsi="Times New Roman" w:cs="Times New Roman"/>
          <w:i/>
          <w:sz w:val="24"/>
          <w:szCs w:val="24"/>
        </w:rPr>
      </w:pPr>
      <w:r w:rsidRPr="00D814A2">
        <w:rPr>
          <w:rFonts w:ascii="Times New Roman" w:hAnsi="Times New Roman" w:cs="Times New Roman"/>
          <w:i/>
          <w:sz w:val="24"/>
          <w:szCs w:val="24"/>
        </w:rPr>
        <w:t>Из жасмина, из белой сирени</w:t>
      </w:r>
    </w:p>
    <w:p w:rsidR="00C5249D" w:rsidRPr="00D814A2" w:rsidRDefault="00C5249D" w:rsidP="00AB530F">
      <w:pPr>
        <w:spacing w:after="0" w:line="360" w:lineRule="auto"/>
        <w:rPr>
          <w:rFonts w:ascii="Times New Roman" w:hAnsi="Times New Roman" w:cs="Times New Roman"/>
          <w:i/>
          <w:sz w:val="24"/>
          <w:szCs w:val="24"/>
        </w:rPr>
      </w:pPr>
      <w:r w:rsidRPr="00D814A2">
        <w:rPr>
          <w:rFonts w:ascii="Times New Roman" w:hAnsi="Times New Roman" w:cs="Times New Roman"/>
          <w:i/>
          <w:sz w:val="24"/>
          <w:szCs w:val="24"/>
        </w:rPr>
        <w:t>На огонь возложите венки.</w:t>
      </w:r>
    </w:p>
    <w:p w:rsidR="00C5249D" w:rsidRPr="00D814A2" w:rsidRDefault="00C5249D" w:rsidP="00AB530F">
      <w:pPr>
        <w:spacing w:after="0" w:line="360" w:lineRule="auto"/>
        <w:rPr>
          <w:rFonts w:ascii="Times New Roman" w:hAnsi="Times New Roman" w:cs="Times New Roman"/>
          <w:sz w:val="24"/>
          <w:szCs w:val="24"/>
        </w:rPr>
      </w:pPr>
      <w:r w:rsidRPr="00D814A2">
        <w:rPr>
          <w:rFonts w:ascii="Times New Roman" w:hAnsi="Times New Roman" w:cs="Times New Roman"/>
          <w:sz w:val="24"/>
          <w:szCs w:val="24"/>
        </w:rPr>
        <w:t>1)олицетворение 2) метафора</w:t>
      </w:r>
    </w:p>
    <w:p w:rsidR="00C5249D" w:rsidRPr="00D814A2" w:rsidRDefault="00C5249D" w:rsidP="00AB530F">
      <w:pPr>
        <w:spacing w:after="0" w:line="360" w:lineRule="auto"/>
        <w:rPr>
          <w:rFonts w:ascii="Times New Roman" w:hAnsi="Times New Roman" w:cs="Times New Roman"/>
          <w:sz w:val="24"/>
          <w:szCs w:val="24"/>
        </w:rPr>
      </w:pPr>
      <w:r w:rsidRPr="00D814A2">
        <w:rPr>
          <w:rFonts w:ascii="Times New Roman" w:hAnsi="Times New Roman" w:cs="Times New Roman"/>
          <w:sz w:val="24"/>
          <w:szCs w:val="24"/>
        </w:rPr>
        <w:t>3) гипербола 4)эпитет</w:t>
      </w:r>
    </w:p>
    <w:p w:rsidR="00581622" w:rsidRPr="00D814A2" w:rsidRDefault="00581622" w:rsidP="00DA2995">
      <w:pPr>
        <w:spacing w:after="0"/>
        <w:rPr>
          <w:rFonts w:ascii="Times New Roman" w:hAnsi="Times New Roman" w:cs="Times New Roman"/>
          <w:i/>
          <w:sz w:val="24"/>
          <w:szCs w:val="24"/>
        </w:rPr>
      </w:pPr>
    </w:p>
    <w:p w:rsidR="00DA2995" w:rsidRPr="00D814A2" w:rsidRDefault="00DA2995" w:rsidP="00DA2995">
      <w:pPr>
        <w:spacing w:after="0"/>
        <w:rPr>
          <w:rFonts w:ascii="Times New Roman" w:hAnsi="Times New Roman" w:cs="Times New Roman"/>
          <w:i/>
          <w:sz w:val="24"/>
          <w:szCs w:val="24"/>
        </w:rPr>
      </w:pPr>
    </w:p>
    <w:p w:rsidR="00DA2995" w:rsidRPr="00D814A2" w:rsidRDefault="00DA2995" w:rsidP="00DA2995">
      <w:pPr>
        <w:pStyle w:val="a4"/>
        <w:shd w:val="clear" w:color="auto" w:fill="FFFFFF"/>
        <w:spacing w:before="0" w:beforeAutospacing="0" w:after="150" w:afterAutospacing="0"/>
        <w:jc w:val="center"/>
        <w:rPr>
          <w:color w:val="000000"/>
        </w:rPr>
      </w:pPr>
      <w:r w:rsidRPr="00D814A2">
        <w:rPr>
          <w:b/>
          <w:bCs/>
          <w:color w:val="000000"/>
        </w:rPr>
        <w:t>КРИТЕРИИ ОЦЕНИВАНИЯ ТЕСТОВЫХ РАБОТ</w:t>
      </w:r>
    </w:p>
    <w:tbl>
      <w:tblPr>
        <w:tblStyle w:val="a5"/>
        <w:tblW w:w="9464" w:type="dxa"/>
        <w:tblLook w:val="04A0" w:firstRow="1" w:lastRow="0" w:firstColumn="1" w:lastColumn="0" w:noHBand="0" w:noVBand="1"/>
      </w:tblPr>
      <w:tblGrid>
        <w:gridCol w:w="1526"/>
        <w:gridCol w:w="7938"/>
      </w:tblGrid>
      <w:tr w:rsidR="008C225C" w:rsidRPr="00D814A2" w:rsidTr="000F2BC3">
        <w:tc>
          <w:tcPr>
            <w:tcW w:w="1526"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Оценка</w:t>
            </w:r>
          </w:p>
        </w:tc>
        <w:tc>
          <w:tcPr>
            <w:tcW w:w="7938"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Критерии оценивания</w:t>
            </w:r>
          </w:p>
        </w:tc>
      </w:tr>
      <w:tr w:rsidR="008C225C" w:rsidRPr="00D814A2" w:rsidTr="000F2BC3">
        <w:tc>
          <w:tcPr>
            <w:tcW w:w="1526"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«5»</w:t>
            </w:r>
          </w:p>
        </w:tc>
        <w:tc>
          <w:tcPr>
            <w:tcW w:w="7938" w:type="dxa"/>
          </w:tcPr>
          <w:p w:rsidR="008C225C" w:rsidRPr="00D814A2" w:rsidRDefault="008C225C" w:rsidP="000F2BC3">
            <w:pPr>
              <w:rPr>
                <w:rFonts w:ascii="Times New Roman" w:hAnsi="Times New Roman" w:cs="Times New Roman"/>
                <w:sz w:val="24"/>
                <w:szCs w:val="24"/>
              </w:rPr>
            </w:pPr>
            <w:r w:rsidRPr="00D814A2">
              <w:rPr>
                <w:rFonts w:ascii="Times New Roman" w:hAnsi="Times New Roman" w:cs="Times New Roman"/>
                <w:sz w:val="24"/>
                <w:szCs w:val="24"/>
              </w:rPr>
              <w:t>безошибочное выполнение всех заданий</w:t>
            </w:r>
          </w:p>
          <w:p w:rsidR="008C225C" w:rsidRPr="00D814A2" w:rsidRDefault="008C225C" w:rsidP="000F2BC3">
            <w:pPr>
              <w:jc w:val="both"/>
              <w:rPr>
                <w:rFonts w:ascii="Times New Roman" w:hAnsi="Times New Roman" w:cs="Times New Roman"/>
                <w:sz w:val="24"/>
                <w:szCs w:val="24"/>
              </w:rPr>
            </w:pPr>
          </w:p>
        </w:tc>
      </w:tr>
      <w:tr w:rsidR="008C225C" w:rsidRPr="00D814A2" w:rsidTr="000F2BC3">
        <w:tc>
          <w:tcPr>
            <w:tcW w:w="1526"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«4»</w:t>
            </w:r>
          </w:p>
        </w:tc>
        <w:tc>
          <w:tcPr>
            <w:tcW w:w="7938"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выполнено  3/4  заданий с небольшими погрешностями</w:t>
            </w:r>
          </w:p>
        </w:tc>
      </w:tr>
      <w:tr w:rsidR="008C225C" w:rsidRPr="00D814A2" w:rsidTr="000F2BC3">
        <w:tc>
          <w:tcPr>
            <w:tcW w:w="1526"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«3»</w:t>
            </w:r>
          </w:p>
        </w:tc>
        <w:tc>
          <w:tcPr>
            <w:tcW w:w="7938"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правильно выполнено  не менее половины  заданий с небольшими недочетами</w:t>
            </w:r>
          </w:p>
        </w:tc>
      </w:tr>
      <w:tr w:rsidR="008C225C" w:rsidRPr="00D814A2" w:rsidTr="000F2BC3">
        <w:tc>
          <w:tcPr>
            <w:tcW w:w="1526"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«2»</w:t>
            </w:r>
          </w:p>
        </w:tc>
        <w:tc>
          <w:tcPr>
            <w:tcW w:w="7938" w:type="dxa"/>
          </w:tcPr>
          <w:p w:rsidR="008C225C" w:rsidRPr="00D814A2" w:rsidRDefault="008C225C" w:rsidP="000F2BC3">
            <w:pPr>
              <w:jc w:val="both"/>
              <w:rPr>
                <w:rFonts w:ascii="Times New Roman" w:hAnsi="Times New Roman" w:cs="Times New Roman"/>
                <w:sz w:val="24"/>
                <w:szCs w:val="24"/>
              </w:rPr>
            </w:pPr>
            <w:r w:rsidRPr="00D814A2">
              <w:rPr>
                <w:rFonts w:ascii="Times New Roman" w:hAnsi="Times New Roman" w:cs="Times New Roman"/>
                <w:sz w:val="24"/>
                <w:szCs w:val="24"/>
              </w:rPr>
              <w:t>не выполнено более половины заданий</w:t>
            </w:r>
          </w:p>
        </w:tc>
      </w:tr>
    </w:tbl>
    <w:p w:rsidR="00DA2995" w:rsidRPr="00D814A2" w:rsidRDefault="00DA2995" w:rsidP="00052A2D">
      <w:pPr>
        <w:pStyle w:val="a4"/>
        <w:shd w:val="clear" w:color="auto" w:fill="FFFFFF"/>
        <w:spacing w:before="0" w:beforeAutospacing="0" w:after="150" w:afterAutospacing="0"/>
        <w:rPr>
          <w:color w:val="000000"/>
        </w:rPr>
      </w:pPr>
      <w:bookmarkStart w:id="0" w:name="_GoBack"/>
      <w:bookmarkEnd w:id="0"/>
    </w:p>
    <w:sectPr w:rsidR="00DA2995" w:rsidRPr="00D814A2" w:rsidSect="00D814A2">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4AF" w:rsidRDefault="005734AF" w:rsidP="00D814A2">
      <w:pPr>
        <w:spacing w:after="0" w:line="240" w:lineRule="auto"/>
      </w:pPr>
      <w:r>
        <w:separator/>
      </w:r>
    </w:p>
  </w:endnote>
  <w:endnote w:type="continuationSeparator" w:id="0">
    <w:p w:rsidR="005734AF" w:rsidRDefault="005734AF" w:rsidP="00D81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69"/>
      <w:docPartObj>
        <w:docPartGallery w:val="Page Numbers (Bottom of Page)"/>
        <w:docPartUnique/>
      </w:docPartObj>
    </w:sdtPr>
    <w:sdtEndPr/>
    <w:sdtContent>
      <w:p w:rsidR="00D814A2" w:rsidRDefault="005734AF">
        <w:pPr>
          <w:pStyle w:val="a8"/>
          <w:jc w:val="right"/>
        </w:pPr>
        <w:r>
          <w:fldChar w:fldCharType="begin"/>
        </w:r>
        <w:r>
          <w:instrText xml:space="preserve"> PAGE   \* MERGEFORMAT </w:instrText>
        </w:r>
        <w:r>
          <w:fldChar w:fldCharType="separate"/>
        </w:r>
        <w:r w:rsidR="00962083">
          <w:rPr>
            <w:noProof/>
          </w:rPr>
          <w:t>5</w:t>
        </w:r>
        <w:r>
          <w:rPr>
            <w:noProof/>
          </w:rPr>
          <w:fldChar w:fldCharType="end"/>
        </w:r>
      </w:p>
    </w:sdtContent>
  </w:sdt>
  <w:p w:rsidR="00D814A2" w:rsidRDefault="00D814A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4AF" w:rsidRDefault="005734AF" w:rsidP="00D814A2">
      <w:pPr>
        <w:spacing w:after="0" w:line="240" w:lineRule="auto"/>
      </w:pPr>
      <w:r>
        <w:separator/>
      </w:r>
    </w:p>
  </w:footnote>
  <w:footnote w:type="continuationSeparator" w:id="0">
    <w:p w:rsidR="005734AF" w:rsidRDefault="005734AF" w:rsidP="00D814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F54"/>
    <w:rsid w:val="00024B17"/>
    <w:rsid w:val="00052A2D"/>
    <w:rsid w:val="000F2BC3"/>
    <w:rsid w:val="002D4F54"/>
    <w:rsid w:val="004E746D"/>
    <w:rsid w:val="005734AF"/>
    <w:rsid w:val="00581622"/>
    <w:rsid w:val="005F2605"/>
    <w:rsid w:val="007B5903"/>
    <w:rsid w:val="00885AF6"/>
    <w:rsid w:val="008A432C"/>
    <w:rsid w:val="008C225C"/>
    <w:rsid w:val="00962083"/>
    <w:rsid w:val="00A527CE"/>
    <w:rsid w:val="00AB530F"/>
    <w:rsid w:val="00C5249D"/>
    <w:rsid w:val="00D814A2"/>
    <w:rsid w:val="00DA2995"/>
    <w:rsid w:val="00DC78E4"/>
    <w:rsid w:val="00E36D82"/>
    <w:rsid w:val="00E508DF"/>
    <w:rsid w:val="00EC1C91"/>
    <w:rsid w:val="00F64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D4F54"/>
    <w:rPr>
      <w:color w:val="0000FF" w:themeColor="hyperlink"/>
      <w:u w:val="single"/>
    </w:rPr>
  </w:style>
  <w:style w:type="paragraph" w:styleId="a4">
    <w:name w:val="Normal (Web)"/>
    <w:basedOn w:val="a"/>
    <w:uiPriority w:val="99"/>
    <w:unhideWhenUsed/>
    <w:rsid w:val="002D4F54"/>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2D4F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2">
    <w:name w:val="c2"/>
    <w:basedOn w:val="a"/>
    <w:rsid w:val="00DA2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DA2995"/>
  </w:style>
  <w:style w:type="paragraph" w:customStyle="1" w:styleId="c3">
    <w:name w:val="c3"/>
    <w:basedOn w:val="a"/>
    <w:rsid w:val="00DA2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DA2995"/>
  </w:style>
  <w:style w:type="paragraph" w:styleId="a6">
    <w:name w:val="header"/>
    <w:basedOn w:val="a"/>
    <w:link w:val="a7"/>
    <w:uiPriority w:val="99"/>
    <w:semiHidden/>
    <w:unhideWhenUsed/>
    <w:rsid w:val="00D814A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14A2"/>
    <w:rPr>
      <w:rFonts w:eastAsiaTheme="minorEastAsia"/>
      <w:lang w:eastAsia="ru-RU"/>
    </w:rPr>
  </w:style>
  <w:style w:type="paragraph" w:styleId="a8">
    <w:name w:val="footer"/>
    <w:basedOn w:val="a"/>
    <w:link w:val="a9"/>
    <w:uiPriority w:val="99"/>
    <w:unhideWhenUsed/>
    <w:rsid w:val="00D814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14A2"/>
    <w:rPr>
      <w:rFonts w:eastAsiaTheme="minorEastAsia"/>
      <w:lang w:eastAsia="ru-RU"/>
    </w:rPr>
  </w:style>
  <w:style w:type="paragraph" w:styleId="aa">
    <w:name w:val="Balloon Text"/>
    <w:basedOn w:val="a"/>
    <w:link w:val="ab"/>
    <w:uiPriority w:val="99"/>
    <w:semiHidden/>
    <w:unhideWhenUsed/>
    <w:rsid w:val="0096208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208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D4F54"/>
    <w:rPr>
      <w:color w:val="0000FF" w:themeColor="hyperlink"/>
      <w:u w:val="single"/>
    </w:rPr>
  </w:style>
  <w:style w:type="paragraph" w:styleId="a4">
    <w:name w:val="Normal (Web)"/>
    <w:basedOn w:val="a"/>
    <w:uiPriority w:val="99"/>
    <w:unhideWhenUsed/>
    <w:rsid w:val="002D4F54"/>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2D4F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2">
    <w:name w:val="c2"/>
    <w:basedOn w:val="a"/>
    <w:rsid w:val="00DA2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DA2995"/>
  </w:style>
  <w:style w:type="paragraph" w:customStyle="1" w:styleId="c3">
    <w:name w:val="c3"/>
    <w:basedOn w:val="a"/>
    <w:rsid w:val="00DA2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DA2995"/>
  </w:style>
  <w:style w:type="paragraph" w:styleId="a6">
    <w:name w:val="header"/>
    <w:basedOn w:val="a"/>
    <w:link w:val="a7"/>
    <w:uiPriority w:val="99"/>
    <w:semiHidden/>
    <w:unhideWhenUsed/>
    <w:rsid w:val="00D814A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14A2"/>
    <w:rPr>
      <w:rFonts w:eastAsiaTheme="minorEastAsia"/>
      <w:lang w:eastAsia="ru-RU"/>
    </w:rPr>
  </w:style>
  <w:style w:type="paragraph" w:styleId="a8">
    <w:name w:val="footer"/>
    <w:basedOn w:val="a"/>
    <w:link w:val="a9"/>
    <w:uiPriority w:val="99"/>
    <w:unhideWhenUsed/>
    <w:rsid w:val="00D814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14A2"/>
    <w:rPr>
      <w:rFonts w:eastAsiaTheme="minorEastAsia"/>
      <w:lang w:eastAsia="ru-RU"/>
    </w:rPr>
  </w:style>
  <w:style w:type="paragraph" w:styleId="aa">
    <w:name w:val="Balloon Text"/>
    <w:basedOn w:val="a"/>
    <w:link w:val="ab"/>
    <w:uiPriority w:val="99"/>
    <w:semiHidden/>
    <w:unhideWhenUsed/>
    <w:rsid w:val="0096208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208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165105">
      <w:bodyDiv w:val="1"/>
      <w:marLeft w:val="0"/>
      <w:marRight w:val="0"/>
      <w:marTop w:val="0"/>
      <w:marBottom w:val="0"/>
      <w:divBdr>
        <w:top w:val="none" w:sz="0" w:space="0" w:color="auto"/>
        <w:left w:val="none" w:sz="0" w:space="0" w:color="auto"/>
        <w:bottom w:val="none" w:sz="0" w:space="0" w:color="auto"/>
        <w:right w:val="none" w:sz="0" w:space="0" w:color="auto"/>
      </w:divBdr>
    </w:div>
    <w:div w:id="175763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sportal.ru/sites/default/fil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1173</Words>
  <Characters>6690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2</cp:revision>
  <cp:lastPrinted>2022-10-01T23:32:00Z</cp:lastPrinted>
  <dcterms:created xsi:type="dcterms:W3CDTF">2022-10-01T23:32:00Z</dcterms:created>
  <dcterms:modified xsi:type="dcterms:W3CDTF">2022-10-01T23:32:00Z</dcterms:modified>
</cp:coreProperties>
</file>